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F8" w:rsidRPr="001B300A" w:rsidRDefault="004853F8" w:rsidP="004853F8">
      <w:pPr>
        <w:pStyle w:val="Intestazione"/>
        <w:ind w:left="1276"/>
        <w:jc w:val="center"/>
        <w:rPr>
          <w:rFonts w:ascii="Times New Roman" w:hAnsi="Times New Roman" w:cs="Times New Roman"/>
          <w:spacing w:val="60"/>
          <w:sz w:val="26"/>
          <w:szCs w:val="26"/>
        </w:rPr>
      </w:pPr>
      <w:r w:rsidRPr="001B300A">
        <w:rPr>
          <w:rFonts w:ascii="Times New Roman" w:hAnsi="Times New Roman" w:cs="Times New Roman"/>
          <w:noProof/>
          <w:sz w:val="26"/>
          <w:szCs w:val="26"/>
          <w:lang w:eastAsia="it-IT"/>
        </w:rPr>
        <mc:AlternateContent>
          <mc:Choice Requires="wps">
            <w:drawing>
              <wp:anchor distT="0" distB="0" distL="114300" distR="114300" simplePos="0" relativeHeight="251659264" behindDoc="0" locked="0" layoutInCell="0" allowOverlap="1" wp14:anchorId="574F3733" wp14:editId="150571E0">
                <wp:simplePos x="0" y="0"/>
                <wp:positionH relativeFrom="column">
                  <wp:posOffset>11430</wp:posOffset>
                </wp:positionH>
                <wp:positionV relativeFrom="paragraph">
                  <wp:posOffset>6985</wp:posOffset>
                </wp:positionV>
                <wp:extent cx="731520" cy="914400"/>
                <wp:effectExtent l="1905" t="0" r="0" b="254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853F8" w:rsidRDefault="004853F8" w:rsidP="004853F8">
                            <w:r>
                              <w:object w:dxaOrig="2430"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9pt;height:1in" fillcolor="window">
                                  <v:imagedata r:id="rId7" o:title=""/>
                                </v:shape>
                                <o:OLEObject Type="Embed" ProgID="PBrush" ShapeID="_x0000_i1026" DrawAspect="Content" ObjectID="_1736059716" r:id="rId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F3733" id="Rettangolo 1" o:spid="_x0000_s1026" style="position:absolute;left:0;text-align:left;margin-left:.9pt;margin-top:.55pt;width:5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" o:allowincell="f" filled="f" stroked="f" strokeweight="0">
                <v:textbox inset="0,0,0,0">
                  <w:txbxContent>
                    <w:p w:rsidR="004853F8" w:rsidRDefault="004853F8" w:rsidP="004853F8">
                      <w:r>
                        <w:object w:dxaOrig="2430" w:dyaOrig="2895">
                          <v:shape id="_x0000_i1026" type="#_x0000_t75" style="width:57pt;height:1in" fillcolor="window">
                            <v:imagedata r:id="rId9" o:title=""/>
                          </v:shape>
                          <o:OLEObject Type="Embed" ProgID="PBrush" ShapeID="_x0000_i1026" DrawAspect="Content" ObjectID="_1712745153" r:id="rId10"/>
                        </w:object>
                      </w:r>
                    </w:p>
                  </w:txbxContent>
                </v:textbox>
              </v:rect>
            </w:pict>
          </mc:Fallback>
        </mc:AlternateContent>
      </w:r>
      <w:r w:rsidRPr="001B300A">
        <w:rPr>
          <w:rFonts w:ascii="Times New Roman" w:hAnsi="Times New Roman" w:cs="Times New Roman"/>
          <w:spacing w:val="60"/>
          <w:sz w:val="26"/>
          <w:szCs w:val="26"/>
        </w:rPr>
        <w:t>COMUNE DI ACI BONACCORSI</w:t>
      </w:r>
    </w:p>
    <w:p w:rsidR="004853F8" w:rsidRPr="001B300A" w:rsidRDefault="004853F8" w:rsidP="004853F8">
      <w:pPr>
        <w:pStyle w:val="Intestazione"/>
        <w:pBdr>
          <w:bottom w:val="single" w:sz="6" w:space="1" w:color="auto"/>
        </w:pBdr>
        <w:ind w:left="1276" w:firstLine="142"/>
        <w:jc w:val="center"/>
        <w:rPr>
          <w:rFonts w:ascii="Times New Roman" w:hAnsi="Times New Roman" w:cs="Times New Roman"/>
          <w:sz w:val="26"/>
          <w:szCs w:val="26"/>
        </w:rPr>
      </w:pPr>
      <w:r w:rsidRPr="001B300A">
        <w:rPr>
          <w:rFonts w:ascii="Times New Roman" w:hAnsi="Times New Roman" w:cs="Times New Roman"/>
          <w:sz w:val="26"/>
          <w:szCs w:val="26"/>
        </w:rPr>
        <w:t>CITTA’ METROPOLITANA DI CATANIA</w:t>
      </w:r>
    </w:p>
    <w:p w:rsidR="004853F8" w:rsidRPr="001B300A" w:rsidRDefault="004853F8" w:rsidP="004853F8">
      <w:pPr>
        <w:pStyle w:val="Intestazione"/>
        <w:ind w:left="1418"/>
        <w:jc w:val="center"/>
        <w:rPr>
          <w:rFonts w:ascii="Times New Roman" w:hAnsi="Times New Roman" w:cs="Times New Roman"/>
          <w:sz w:val="26"/>
          <w:szCs w:val="26"/>
        </w:rPr>
      </w:pPr>
    </w:p>
    <w:p w:rsidR="004853F8" w:rsidRPr="001B300A" w:rsidRDefault="004853F8" w:rsidP="004853F8">
      <w:pPr>
        <w:spacing w:line="360" w:lineRule="auto"/>
        <w:jc w:val="center"/>
        <w:rPr>
          <w:rFonts w:ascii="Times New Roman" w:hAnsi="Times New Roman" w:cs="Times New Roman"/>
          <w:b/>
          <w:bCs/>
          <w:sz w:val="26"/>
          <w:szCs w:val="26"/>
        </w:rPr>
      </w:pPr>
      <w:r w:rsidRPr="001B300A">
        <w:rPr>
          <w:rFonts w:ascii="Times New Roman" w:hAnsi="Times New Roman" w:cs="Times New Roman"/>
          <w:b/>
          <w:sz w:val="26"/>
          <w:szCs w:val="26"/>
        </w:rPr>
        <w:t xml:space="preserve">AREA </w:t>
      </w:r>
      <w:r w:rsidRPr="001B300A">
        <w:rPr>
          <w:rFonts w:ascii="Times New Roman" w:hAnsi="Times New Roman" w:cs="Times New Roman"/>
          <w:b/>
          <w:bCs/>
          <w:sz w:val="26"/>
          <w:szCs w:val="26"/>
        </w:rPr>
        <w:t>URBANISTICA, EDILIZIA, SUAP E VIGILANZA</w:t>
      </w:r>
    </w:p>
    <w:p w:rsidR="004853F8" w:rsidRPr="001B300A" w:rsidRDefault="004853F8" w:rsidP="004853F8">
      <w:pPr>
        <w:spacing w:line="360" w:lineRule="auto"/>
        <w:jc w:val="center"/>
        <w:rPr>
          <w:rFonts w:ascii="Times New Roman" w:hAnsi="Times New Roman" w:cs="Times New Roman"/>
          <w:bCs/>
          <w:sz w:val="26"/>
          <w:szCs w:val="26"/>
        </w:rPr>
      </w:pPr>
    </w:p>
    <w:p w:rsidR="004853F8" w:rsidRPr="001B300A" w:rsidRDefault="004853F8" w:rsidP="004853F8">
      <w:pPr>
        <w:spacing w:line="360" w:lineRule="auto"/>
        <w:jc w:val="center"/>
        <w:rPr>
          <w:rFonts w:ascii="Times New Roman" w:hAnsi="Times New Roman" w:cs="Times New Roman"/>
          <w:bCs/>
          <w:i/>
          <w:sz w:val="26"/>
          <w:szCs w:val="26"/>
        </w:rPr>
      </w:pPr>
      <w:r w:rsidRPr="001B300A">
        <w:rPr>
          <w:rFonts w:ascii="Times New Roman" w:hAnsi="Times New Roman" w:cs="Times New Roman"/>
          <w:bCs/>
          <w:i/>
          <w:sz w:val="26"/>
          <w:szCs w:val="26"/>
        </w:rPr>
        <w:t xml:space="preserve"> allegati alla richiesta di Permesso di Costruire (PdC), SCIA e DIA alternativa al PdC</w:t>
      </w:r>
    </w:p>
    <w:p w:rsidR="004853F8" w:rsidRPr="001B300A" w:rsidRDefault="004853F8" w:rsidP="003E0A3E">
      <w:pPr>
        <w:spacing w:after="120" w:line="240" w:lineRule="auto"/>
        <w:jc w:val="both"/>
        <w:outlineLvl w:val="3"/>
        <w:rPr>
          <w:rFonts w:ascii="Times New Roman" w:eastAsia="Times New Roman" w:hAnsi="Times New Roman" w:cs="Times New Roman"/>
          <w:b/>
          <w:bCs/>
          <w:color w:val="19191A"/>
          <w:sz w:val="26"/>
          <w:szCs w:val="26"/>
          <w:lang w:eastAsia="it-IT"/>
        </w:rPr>
      </w:pPr>
    </w:p>
    <w:p w:rsidR="003E0A3E" w:rsidRPr="001B300A" w:rsidRDefault="003E0A3E" w:rsidP="003E0A3E">
      <w:pPr>
        <w:spacing w:after="120" w:line="240" w:lineRule="auto"/>
        <w:jc w:val="both"/>
        <w:outlineLvl w:val="3"/>
        <w:rPr>
          <w:rFonts w:ascii="Times New Roman" w:eastAsia="Times New Roman" w:hAnsi="Times New Roman" w:cs="Times New Roman"/>
          <w:b/>
          <w:bCs/>
          <w:color w:val="19191A"/>
          <w:sz w:val="26"/>
          <w:szCs w:val="26"/>
          <w:lang w:eastAsia="it-IT"/>
        </w:rPr>
      </w:pPr>
      <w:r w:rsidRPr="001B300A">
        <w:rPr>
          <w:rFonts w:ascii="Times New Roman" w:eastAsia="Times New Roman" w:hAnsi="Times New Roman" w:cs="Times New Roman"/>
          <w:b/>
          <w:bCs/>
          <w:color w:val="19191A"/>
          <w:sz w:val="26"/>
          <w:szCs w:val="26"/>
          <w:lang w:eastAsia="it-IT"/>
        </w:rPr>
        <w:t>Permesso di Costruire (PdC)</w:t>
      </w:r>
    </w:p>
    <w:p w:rsidR="003E0A3E" w:rsidRPr="001B300A" w:rsidRDefault="003E0A3E" w:rsidP="003E0A3E">
      <w:pPr>
        <w:spacing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L'istanza di PdC in bollo</w:t>
      </w:r>
      <w:r w:rsidR="00601D73">
        <w:rPr>
          <w:rFonts w:ascii="Times New Roman" w:eastAsia="Times New Roman" w:hAnsi="Times New Roman" w:cs="Times New Roman"/>
          <w:color w:val="19191A"/>
          <w:sz w:val="26"/>
          <w:szCs w:val="26"/>
          <w:lang w:eastAsia="it-IT"/>
        </w:rPr>
        <w:t xml:space="preserve">, compilando l’apposito </w:t>
      </w:r>
      <w:r w:rsidR="00601D73" w:rsidRPr="00160B76">
        <w:rPr>
          <w:rFonts w:ascii="Times New Roman" w:eastAsia="Times New Roman" w:hAnsi="Times New Roman" w:cs="Times New Roman"/>
          <w:color w:val="19191A"/>
          <w:sz w:val="26"/>
          <w:szCs w:val="26"/>
          <w:lang w:eastAsia="it-IT"/>
        </w:rPr>
        <w:t>modello d</w:t>
      </w:r>
      <w:r w:rsidR="00601D73">
        <w:rPr>
          <w:rFonts w:ascii="Times New Roman" w:eastAsia="Times New Roman" w:hAnsi="Times New Roman" w:cs="Times New Roman"/>
          <w:color w:val="19191A"/>
          <w:sz w:val="26"/>
          <w:szCs w:val="26"/>
          <w:lang w:eastAsia="it-IT"/>
        </w:rPr>
        <w:t>i richiesta,</w:t>
      </w:r>
      <w:r w:rsidRPr="001B300A">
        <w:rPr>
          <w:rFonts w:ascii="Times New Roman" w:eastAsia="Times New Roman" w:hAnsi="Times New Roman" w:cs="Times New Roman"/>
          <w:color w:val="19191A"/>
          <w:sz w:val="26"/>
          <w:szCs w:val="26"/>
          <w:lang w:eastAsia="it-IT"/>
        </w:rPr>
        <w:t xml:space="preserve"> sottoscritta dal propr</w:t>
      </w:r>
      <w:r w:rsidR="00601D73">
        <w:rPr>
          <w:rFonts w:ascii="Times New Roman" w:eastAsia="Times New Roman" w:hAnsi="Times New Roman" w:cs="Times New Roman"/>
          <w:color w:val="19191A"/>
          <w:sz w:val="26"/>
          <w:szCs w:val="26"/>
          <w:lang w:eastAsia="it-IT"/>
        </w:rPr>
        <w:t>ietario (o altro avente titolo)</w:t>
      </w:r>
      <w:r w:rsidRPr="001B300A">
        <w:rPr>
          <w:rFonts w:ascii="Times New Roman" w:eastAsia="Times New Roman" w:hAnsi="Times New Roman" w:cs="Times New Roman"/>
          <w:color w:val="19191A"/>
          <w:sz w:val="26"/>
          <w:szCs w:val="26"/>
          <w:lang w:eastAsia="it-IT"/>
        </w:rPr>
        <w:t>, ai sensi dell’art. 5 della L.R. 16/2016 e s</w:t>
      </w:r>
      <w:r w:rsidR="00601D73">
        <w:rPr>
          <w:rFonts w:ascii="Times New Roman" w:eastAsia="Times New Roman" w:hAnsi="Times New Roman" w:cs="Times New Roman"/>
          <w:color w:val="19191A"/>
          <w:sz w:val="26"/>
          <w:szCs w:val="26"/>
          <w:lang w:eastAsia="it-IT"/>
        </w:rPr>
        <w:t>s</w:t>
      </w:r>
      <w:r w:rsidRPr="001B300A">
        <w:rPr>
          <w:rFonts w:ascii="Times New Roman" w:eastAsia="Times New Roman" w:hAnsi="Times New Roman" w:cs="Times New Roman"/>
          <w:color w:val="19191A"/>
          <w:sz w:val="26"/>
          <w:szCs w:val="26"/>
          <w:lang w:eastAsia="it-IT"/>
        </w:rPr>
        <w:t>.</w:t>
      </w:r>
      <w:r w:rsidR="00601D73">
        <w:rPr>
          <w:rFonts w:ascii="Times New Roman" w:eastAsia="Times New Roman" w:hAnsi="Times New Roman" w:cs="Times New Roman"/>
          <w:color w:val="19191A"/>
          <w:sz w:val="26"/>
          <w:szCs w:val="26"/>
          <w:lang w:eastAsia="it-IT"/>
        </w:rPr>
        <w:t>m</w:t>
      </w:r>
      <w:r w:rsidRPr="001B300A">
        <w:rPr>
          <w:rFonts w:ascii="Times New Roman" w:eastAsia="Times New Roman" w:hAnsi="Times New Roman" w:cs="Times New Roman"/>
          <w:color w:val="19191A"/>
          <w:sz w:val="26"/>
          <w:szCs w:val="26"/>
          <w:lang w:eastAsia="it-IT"/>
        </w:rPr>
        <w:t>m.</w:t>
      </w:r>
      <w:r w:rsidR="00601D73">
        <w:rPr>
          <w:rFonts w:ascii="Times New Roman" w:eastAsia="Times New Roman" w:hAnsi="Times New Roman" w:cs="Times New Roman"/>
          <w:color w:val="19191A"/>
          <w:sz w:val="26"/>
          <w:szCs w:val="26"/>
          <w:lang w:eastAsia="it-IT"/>
        </w:rPr>
        <w:t>i</w:t>
      </w:r>
      <w:r w:rsidRPr="001B300A">
        <w:rPr>
          <w:rFonts w:ascii="Times New Roman" w:eastAsia="Times New Roman" w:hAnsi="Times New Roman" w:cs="Times New Roman"/>
          <w:color w:val="19191A"/>
          <w:sz w:val="26"/>
          <w:szCs w:val="26"/>
          <w:lang w:eastAsia="it-IT"/>
        </w:rPr>
        <w:t xml:space="preserve">i., dovrà contenere gli estremi di identificazione catastale dell’area interessata dal progetto, i dati anagrafici e il codice fiscale del richiedente e del progettista, nonché l’indirizzo prescelto </w:t>
      </w:r>
      <w:r w:rsidR="006A3137" w:rsidRPr="001B300A">
        <w:rPr>
          <w:rFonts w:ascii="Times New Roman" w:eastAsia="Times New Roman" w:hAnsi="Times New Roman" w:cs="Times New Roman"/>
          <w:color w:val="19191A"/>
          <w:sz w:val="26"/>
          <w:szCs w:val="26"/>
          <w:lang w:eastAsia="it-IT"/>
        </w:rPr>
        <w:t xml:space="preserve">(pec) </w:t>
      </w:r>
      <w:r w:rsidRPr="001B300A">
        <w:rPr>
          <w:rFonts w:ascii="Times New Roman" w:eastAsia="Times New Roman" w:hAnsi="Times New Roman" w:cs="Times New Roman"/>
          <w:color w:val="19191A"/>
          <w:sz w:val="26"/>
          <w:szCs w:val="26"/>
          <w:lang w:eastAsia="it-IT"/>
        </w:rPr>
        <w:t>per ogni successiva comunicazione da parte degli Uffici del Comune.</w:t>
      </w:r>
    </w:p>
    <w:p w:rsidR="00BC1D54" w:rsidRPr="001B300A" w:rsidRDefault="00BC1D54" w:rsidP="00BC1D54">
      <w:p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b/>
          <w:color w:val="19191A"/>
          <w:sz w:val="26"/>
          <w:szCs w:val="26"/>
          <w:u w:val="single"/>
          <w:lang w:eastAsia="it-IT"/>
        </w:rPr>
        <w:t>NOTA BENE</w:t>
      </w:r>
      <w:r w:rsidRPr="001B300A">
        <w:rPr>
          <w:rFonts w:ascii="Times New Roman" w:eastAsia="Times New Roman" w:hAnsi="Times New Roman" w:cs="Times New Roman"/>
          <w:color w:val="19191A"/>
          <w:sz w:val="26"/>
          <w:szCs w:val="26"/>
          <w:lang w:eastAsia="it-IT"/>
        </w:rPr>
        <w:t>: la SCIA alternativa al PdC e la DIA alternativa al PdC devono essere corredate dagli stessi documenti da allegare alla richiesta di PdC.</w:t>
      </w:r>
    </w:p>
    <w:p w:rsidR="003E0A3E" w:rsidRPr="001B300A" w:rsidRDefault="006A3137" w:rsidP="008661C1">
      <w:pPr>
        <w:spacing w:after="100" w:afterAutospacing="1" w:line="240" w:lineRule="auto"/>
        <w:jc w:val="both"/>
        <w:rPr>
          <w:rFonts w:ascii="Times New Roman" w:eastAsia="Times New Roman" w:hAnsi="Times New Roman" w:cs="Times New Roman"/>
          <w:b/>
          <w:bCs/>
          <w:color w:val="19191A"/>
          <w:sz w:val="26"/>
          <w:szCs w:val="26"/>
          <w:lang w:eastAsia="it-IT"/>
        </w:rPr>
      </w:pPr>
      <w:r w:rsidRPr="001B300A">
        <w:rPr>
          <w:rFonts w:ascii="Times New Roman" w:eastAsia="Times New Roman" w:hAnsi="Times New Roman" w:cs="Times New Roman"/>
          <w:color w:val="19191A"/>
          <w:sz w:val="26"/>
          <w:szCs w:val="26"/>
          <w:lang w:eastAsia="it-IT"/>
        </w:rPr>
        <w:t>In linea indicativa e non esaustiva, a</w:t>
      </w:r>
      <w:r w:rsidR="003E0A3E" w:rsidRPr="001B300A">
        <w:rPr>
          <w:rFonts w:ascii="Times New Roman" w:eastAsia="Times New Roman" w:hAnsi="Times New Roman" w:cs="Times New Roman"/>
          <w:color w:val="19191A"/>
          <w:sz w:val="26"/>
          <w:szCs w:val="26"/>
          <w:lang w:eastAsia="it-IT"/>
        </w:rPr>
        <w:t>ll'istanza di PdC dovranno essere allegati</w:t>
      </w:r>
      <w:r w:rsidR="008661C1" w:rsidRPr="001B300A">
        <w:rPr>
          <w:rFonts w:ascii="Times New Roman" w:eastAsia="Times New Roman" w:hAnsi="Times New Roman" w:cs="Times New Roman"/>
          <w:color w:val="19191A"/>
          <w:sz w:val="26"/>
          <w:szCs w:val="26"/>
          <w:lang w:eastAsia="it-IT"/>
        </w:rPr>
        <w:t xml:space="preserve"> i seguenti </w:t>
      </w:r>
      <w:r w:rsidR="002F743D">
        <w:rPr>
          <w:rFonts w:ascii="Times New Roman" w:eastAsia="Times New Roman" w:hAnsi="Times New Roman" w:cs="Times New Roman"/>
          <w:b/>
          <w:bCs/>
          <w:color w:val="19191A"/>
          <w:sz w:val="26"/>
          <w:szCs w:val="26"/>
          <w:lang w:eastAsia="it-IT"/>
        </w:rPr>
        <w:t>d</w:t>
      </w:r>
      <w:r w:rsidR="003E0A3E" w:rsidRPr="001B300A">
        <w:rPr>
          <w:rFonts w:ascii="Times New Roman" w:eastAsia="Times New Roman" w:hAnsi="Times New Roman" w:cs="Times New Roman"/>
          <w:b/>
          <w:bCs/>
          <w:color w:val="19191A"/>
          <w:sz w:val="26"/>
          <w:szCs w:val="26"/>
          <w:lang w:eastAsia="it-IT"/>
        </w:rPr>
        <w:t>ocumenti ed elaborati tecnici:</w:t>
      </w:r>
    </w:p>
    <w:p w:rsidR="00601D73" w:rsidRPr="00160B76" w:rsidRDefault="00601D73" w:rsidP="00601D73">
      <w:pPr>
        <w:pStyle w:val="Paragrafoelenco"/>
        <w:numPr>
          <w:ilvl w:val="0"/>
          <w:numId w:val="1"/>
        </w:numPr>
        <w:spacing w:after="100" w:afterAutospacing="1" w:line="240" w:lineRule="auto"/>
        <w:jc w:val="both"/>
        <w:rPr>
          <w:rFonts w:ascii="Times New Roman" w:eastAsia="Times New Roman" w:hAnsi="Times New Roman" w:cs="Times New Roman"/>
          <w:color w:val="19191A"/>
          <w:sz w:val="26"/>
          <w:szCs w:val="26"/>
          <w:lang w:eastAsia="it-IT"/>
        </w:rPr>
      </w:pPr>
      <w:r w:rsidRPr="00160B76">
        <w:rPr>
          <w:rFonts w:ascii="Times New Roman" w:eastAsia="Times New Roman" w:hAnsi="Times New Roman" w:cs="Times New Roman"/>
          <w:color w:val="19191A"/>
          <w:sz w:val="26"/>
          <w:szCs w:val="26"/>
          <w:lang w:eastAsia="it-IT"/>
        </w:rPr>
        <w:t>procura speciale per la sottoscrizione digitale e presentazione telematica della pratica edilizia;</w:t>
      </w:r>
    </w:p>
    <w:p w:rsidR="003E0A3E" w:rsidRPr="001B300A" w:rsidRDefault="002F743D" w:rsidP="002F743D">
      <w:pPr>
        <w:numPr>
          <w:ilvl w:val="0"/>
          <w:numId w:val="1"/>
        </w:numPr>
        <w:tabs>
          <w:tab w:val="clear" w:pos="720"/>
        </w:tabs>
        <w:spacing w:before="100" w:beforeAutospacing="1" w:after="100" w:afterAutospacing="1" w:line="240" w:lineRule="auto"/>
        <w:ind w:hanging="294"/>
        <w:jc w:val="both"/>
        <w:rPr>
          <w:rFonts w:ascii="Times New Roman" w:eastAsia="Times New Roman" w:hAnsi="Times New Roman" w:cs="Times New Roman"/>
          <w:color w:val="19191A"/>
          <w:sz w:val="26"/>
          <w:szCs w:val="26"/>
          <w:lang w:eastAsia="it-IT"/>
        </w:rPr>
      </w:pPr>
      <w:r>
        <w:rPr>
          <w:rFonts w:ascii="Times New Roman" w:eastAsia="Times New Roman" w:hAnsi="Times New Roman" w:cs="Times New Roman"/>
          <w:color w:val="19191A"/>
          <w:sz w:val="26"/>
          <w:szCs w:val="26"/>
          <w:lang w:eastAsia="it-IT"/>
        </w:rPr>
        <w:t>p</w:t>
      </w:r>
      <w:r w:rsidR="003E0A3E" w:rsidRPr="001B300A">
        <w:rPr>
          <w:rFonts w:ascii="Times New Roman" w:eastAsia="Times New Roman" w:hAnsi="Times New Roman" w:cs="Times New Roman"/>
          <w:color w:val="19191A"/>
          <w:sz w:val="26"/>
          <w:szCs w:val="26"/>
          <w:lang w:eastAsia="it-IT"/>
        </w:rPr>
        <w:t xml:space="preserve">rogetto dell’intervento in unico foglio piegato a libretto in modo che le dimensioni non superino cm. 21x29,7, contenente: </w:t>
      </w:r>
    </w:p>
    <w:p w:rsidR="003E0A3E" w:rsidRPr="0082599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82599A">
        <w:rPr>
          <w:rFonts w:ascii="Times New Roman" w:eastAsia="Times New Roman" w:hAnsi="Times New Roman" w:cs="Times New Roman"/>
          <w:color w:val="19191A"/>
          <w:sz w:val="26"/>
          <w:szCs w:val="26"/>
          <w:lang w:eastAsia="it-IT"/>
        </w:rPr>
        <w:t>pl</w:t>
      </w:r>
      <w:r w:rsidR="003E0A3E" w:rsidRPr="0082599A">
        <w:rPr>
          <w:rFonts w:ascii="Times New Roman" w:eastAsia="Times New Roman" w:hAnsi="Times New Roman" w:cs="Times New Roman"/>
          <w:color w:val="19191A"/>
          <w:sz w:val="26"/>
          <w:szCs w:val="26"/>
          <w:lang w:eastAsia="it-IT"/>
        </w:rPr>
        <w:t>animetria dell’area di intervento, almeno in scala 1:500, con l’indicazione delle costruzioni esistenti sui terreni limitrofi (con le relative altezze e distanze dai confini</w:t>
      </w:r>
      <w:r w:rsidR="0082599A" w:rsidRPr="0082599A">
        <w:rPr>
          <w:rFonts w:ascii="Times New Roman" w:eastAsia="Times New Roman" w:hAnsi="Times New Roman" w:cs="Times New Roman"/>
          <w:color w:val="19191A"/>
          <w:sz w:val="26"/>
          <w:szCs w:val="26"/>
          <w:lang w:eastAsia="it-IT"/>
        </w:rPr>
        <w:t xml:space="preserve"> e la distanza</w:t>
      </w:r>
      <w:r w:rsidR="002F743D">
        <w:rPr>
          <w:rFonts w:ascii="Times New Roman" w:eastAsia="Times New Roman" w:hAnsi="Times New Roman" w:cs="Times New Roman"/>
          <w:color w:val="19191A"/>
          <w:sz w:val="26"/>
          <w:szCs w:val="26"/>
          <w:lang w:eastAsia="it-IT"/>
        </w:rPr>
        <w:t xml:space="preserve"> minima assoluta tra pareti finestrate e pareti di edifici antistanti</w:t>
      </w:r>
      <w:r w:rsidR="003E0A3E" w:rsidRPr="0082599A">
        <w:rPr>
          <w:rFonts w:ascii="Times New Roman" w:eastAsia="Times New Roman" w:hAnsi="Times New Roman" w:cs="Times New Roman"/>
          <w:color w:val="19191A"/>
          <w:sz w:val="26"/>
          <w:szCs w:val="26"/>
          <w:lang w:eastAsia="it-IT"/>
        </w:rPr>
        <w:t>), delle strade e degli altri spazi pubblici circostanti (con l’indicazione delle quote altimetriche e delle larghezze), con  inserimento dell'immobile oggetto dell'intervento in cartografia georeferenziata, con il calcolo analitico della estensione dell’area edificabile e l’individuazione di eventuali porzioni a diversa destinazione urbanistica come riportato nel verbale di assegno di linea e di livello;</w:t>
      </w:r>
    </w:p>
    <w:p w:rsidR="003E0A3E" w:rsidRPr="001B300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planimetria in scala adeguata che riporti il rilievo del lotto oggetto d'intervento, con l'indicazione del piano quotato relativo allo stato di fatto e di progetto;</w:t>
      </w:r>
    </w:p>
    <w:p w:rsidR="003E0A3E" w:rsidRPr="001B300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piante quotate in scala min. 1:100 o 1:200 di tutte le costruzioni previste a tutti i livelli di piano compresi quelli interrati e di copertura specificando la destinazione degli ambienti;</w:t>
      </w:r>
    </w:p>
    <w:p w:rsidR="003E0A3E" w:rsidRPr="001B300A" w:rsidRDefault="008661C1" w:rsidP="003E0A3E">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prospetti </w:t>
      </w:r>
      <w:r w:rsidR="003E0A3E" w:rsidRPr="001B300A">
        <w:rPr>
          <w:rFonts w:ascii="Times New Roman" w:eastAsia="Times New Roman" w:hAnsi="Times New Roman" w:cs="Times New Roman"/>
          <w:color w:val="19191A"/>
          <w:sz w:val="26"/>
          <w:szCs w:val="26"/>
          <w:lang w:eastAsia="it-IT"/>
        </w:rPr>
        <w:t>alla stessa scala delle piante rappresentativi di tutte le possibili vedute esterne, con tutte le diverse altezze quotate rispetto alle quote di riferimento circostanti;</w:t>
      </w:r>
    </w:p>
    <w:p w:rsidR="002F743D" w:rsidRPr="00A352D8" w:rsidRDefault="008661C1" w:rsidP="00A352D8">
      <w:pPr>
        <w:numPr>
          <w:ilvl w:val="1"/>
          <w:numId w:val="1"/>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lastRenderedPageBreak/>
        <w:t>sezioni alla stessa scala in numero adeguato a descrivere compiutamente tutte le parti del progetto (almeno due ortogonali), quotate a tutti i livelli di solaio e di copertura, con l’indicazione delle altezze nette di interpiano;</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dichiarazione di vincol</w:t>
      </w:r>
      <w:r w:rsidR="001D01EE">
        <w:rPr>
          <w:rFonts w:ascii="Times New Roman" w:eastAsia="Times New Roman" w:hAnsi="Times New Roman" w:cs="Times New Roman"/>
          <w:color w:val="19191A"/>
          <w:sz w:val="26"/>
          <w:szCs w:val="26"/>
          <w:lang w:eastAsia="it-IT"/>
        </w:rPr>
        <w:t>o a parcheggio, ai sensi della L</w:t>
      </w:r>
      <w:r w:rsidRPr="001B300A">
        <w:rPr>
          <w:rFonts w:ascii="Times New Roman" w:eastAsia="Times New Roman" w:hAnsi="Times New Roman" w:cs="Times New Roman"/>
          <w:color w:val="19191A"/>
          <w:sz w:val="26"/>
          <w:szCs w:val="26"/>
          <w:lang w:eastAsia="it-IT"/>
        </w:rPr>
        <w:t>. 122/1989;</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tavole </w:t>
      </w:r>
      <w:r w:rsidR="003E0A3E" w:rsidRPr="001B300A">
        <w:rPr>
          <w:rFonts w:ascii="Times New Roman" w:eastAsia="Times New Roman" w:hAnsi="Times New Roman" w:cs="Times New Roman"/>
          <w:color w:val="19191A"/>
          <w:sz w:val="26"/>
          <w:szCs w:val="26"/>
          <w:lang w:eastAsia="it-IT"/>
        </w:rPr>
        <w:t>comparative riportanti, alla stessa scala ed orientamento, il progetto approvato ed il progetto proposto in variante avendo cura di evidenziare le parti oggetto di modifiche (per le istanze di Variante di PdC).</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rilievo dello stato di fatto firmate dal proprietario e dal progettista, completo di piante, prospetti e sezioni alla stessa scala di quelle di progetto e direttamente raffrontabili graficamente;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r</w:t>
      </w:r>
      <w:r w:rsidR="003E0A3E" w:rsidRPr="001B300A">
        <w:rPr>
          <w:rFonts w:ascii="Times New Roman" w:eastAsia="Times New Roman" w:hAnsi="Times New Roman" w:cs="Times New Roman"/>
          <w:color w:val="19191A"/>
          <w:sz w:val="26"/>
          <w:szCs w:val="26"/>
          <w:lang w:eastAsia="it-IT"/>
        </w:rPr>
        <w:t>elazione tecnica descrittiva del progetto, completa dei calcoli dimostrativi del rispetto di tutte le norme urbanistiche ed edilizie generali, oltre alle prescrizioni di zona e alle norme di attuazione del P.R.G. vigente (densità edilizia, rapporto di copertura, rapporti areo-illuminanti dei locali, ecc.);</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estremi della concessione o licenza edilizia (anche in sanatoria) del fabbricato esistente sostituibile, per quelli costruiti prima dell’entrata in vigore </w:t>
      </w:r>
      <w:r w:rsidR="003E0A3E" w:rsidRPr="001B300A">
        <w:rPr>
          <w:rFonts w:ascii="Times New Roman" w:eastAsia="Times New Roman" w:hAnsi="Times New Roman" w:cs="Times New Roman"/>
          <w:color w:val="19191A"/>
          <w:sz w:val="26"/>
          <w:szCs w:val="26"/>
          <w:lang w:eastAsia="it-IT"/>
        </w:rPr>
        <w:t>della legge 1150/42, con una perizia giurata a firma di tecnico abilitato attestante che l’edificio è stato costruito interamente in data antecedente all’entrata in vigore di detta legge. La suddetta perizia giurata dovrà contenere adeguata documentazione fotografica, corredata da elaborato planimetrico riportante l’ubicazione dei punti di ripresa;</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dich</w:t>
      </w:r>
      <w:r w:rsidR="003E0A3E" w:rsidRPr="001B300A">
        <w:rPr>
          <w:rFonts w:ascii="Times New Roman" w:eastAsia="Times New Roman" w:hAnsi="Times New Roman" w:cs="Times New Roman"/>
          <w:color w:val="19191A"/>
          <w:sz w:val="26"/>
          <w:szCs w:val="26"/>
          <w:lang w:eastAsia="it-IT"/>
        </w:rPr>
        <w:t>iarazione resa dal progettista ai sensi dell’art. 1 della legge 13/89, corredata da relazione tecnica ed elaborati grafici, come prescritto dall’art. 10 del D.M. 236/89, che descrivano compiutamente le soluzioni progettuali e le opere previste per la eliminazione delle barriere architettoniche;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attestazione </w:t>
      </w:r>
      <w:r w:rsidR="003D25EE" w:rsidRPr="001B300A">
        <w:rPr>
          <w:rFonts w:ascii="Times New Roman" w:eastAsia="Times New Roman" w:hAnsi="Times New Roman" w:cs="Times New Roman"/>
          <w:color w:val="19191A"/>
          <w:sz w:val="26"/>
          <w:szCs w:val="26"/>
          <w:lang w:eastAsia="it-IT"/>
        </w:rPr>
        <w:t xml:space="preserve">del progettista </w:t>
      </w:r>
      <w:r w:rsidR="003E0A3E" w:rsidRPr="001B300A">
        <w:rPr>
          <w:rFonts w:ascii="Times New Roman" w:eastAsia="Times New Roman" w:hAnsi="Times New Roman" w:cs="Times New Roman"/>
          <w:color w:val="19191A"/>
          <w:sz w:val="26"/>
          <w:szCs w:val="26"/>
          <w:lang w:eastAsia="it-IT"/>
        </w:rPr>
        <w:t>di avvenuta presentazione del progetto dell’impianto elettrico ai sensi dell’art. 5, comma 2, del D.M. 37/2008;</w:t>
      </w:r>
      <w:r w:rsidR="00A352D8">
        <w:rPr>
          <w:rFonts w:ascii="Times New Roman" w:eastAsia="Times New Roman" w:hAnsi="Times New Roman" w:cs="Times New Roman"/>
          <w:color w:val="19191A"/>
          <w:sz w:val="26"/>
          <w:szCs w:val="26"/>
          <w:lang w:eastAsia="it-IT"/>
        </w:rPr>
        <w:t xml:space="preserve"> </w:t>
      </w:r>
      <w:r w:rsidR="00A352D8" w:rsidRPr="00A352D8">
        <w:rPr>
          <w:rFonts w:ascii="Times New Roman" w:eastAsia="Times New Roman" w:hAnsi="Times New Roman" w:cs="Times New Roman"/>
          <w:i/>
          <w:color w:val="19191A"/>
          <w:sz w:val="26"/>
          <w:szCs w:val="26"/>
          <w:lang w:eastAsia="it-IT"/>
        </w:rPr>
        <w:t>o in alternativa</w:t>
      </w:r>
      <w:r w:rsidR="00A352D8">
        <w:rPr>
          <w:rFonts w:ascii="Times New Roman" w:eastAsia="Times New Roman" w:hAnsi="Times New Roman" w:cs="Times New Roman"/>
          <w:color w:val="19191A"/>
          <w:sz w:val="26"/>
          <w:szCs w:val="26"/>
          <w:lang w:eastAsia="it-IT"/>
        </w:rPr>
        <w:t xml:space="preserve"> </w:t>
      </w:r>
    </w:p>
    <w:p w:rsidR="00A352D8"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attestazione </w:t>
      </w:r>
      <w:r w:rsidR="003E0A3E" w:rsidRPr="001B300A">
        <w:rPr>
          <w:rFonts w:ascii="Times New Roman" w:eastAsia="Times New Roman" w:hAnsi="Times New Roman" w:cs="Times New Roman"/>
          <w:color w:val="19191A"/>
          <w:sz w:val="26"/>
          <w:szCs w:val="26"/>
          <w:lang w:eastAsia="it-IT"/>
        </w:rPr>
        <w:t>del progettista dalla quale si evinca che gli impianti in progetto non rientrano nei casi previsti dal comma 2</w:t>
      </w:r>
      <w:r w:rsidR="00A352D8">
        <w:rPr>
          <w:rFonts w:ascii="Times New Roman" w:eastAsia="Times New Roman" w:hAnsi="Times New Roman" w:cs="Times New Roman"/>
          <w:color w:val="19191A"/>
          <w:sz w:val="26"/>
          <w:szCs w:val="26"/>
          <w:lang w:eastAsia="it-IT"/>
        </w:rPr>
        <w:t>,</w:t>
      </w:r>
      <w:r w:rsidR="003E0A3E" w:rsidRPr="001B300A">
        <w:rPr>
          <w:rFonts w:ascii="Times New Roman" w:eastAsia="Times New Roman" w:hAnsi="Times New Roman" w:cs="Times New Roman"/>
          <w:color w:val="19191A"/>
          <w:sz w:val="26"/>
          <w:szCs w:val="26"/>
          <w:lang w:eastAsia="it-IT"/>
        </w:rPr>
        <w:t xml:space="preserve"> dell’art. 5</w:t>
      </w:r>
      <w:r w:rsidR="00A352D8">
        <w:rPr>
          <w:rFonts w:ascii="Times New Roman" w:eastAsia="Times New Roman" w:hAnsi="Times New Roman" w:cs="Times New Roman"/>
          <w:color w:val="19191A"/>
          <w:sz w:val="26"/>
          <w:szCs w:val="26"/>
          <w:lang w:eastAsia="it-IT"/>
        </w:rPr>
        <w:t>,</w:t>
      </w:r>
      <w:r w:rsidR="003E0A3E" w:rsidRPr="001B300A">
        <w:rPr>
          <w:rFonts w:ascii="Times New Roman" w:eastAsia="Times New Roman" w:hAnsi="Times New Roman" w:cs="Times New Roman"/>
          <w:color w:val="19191A"/>
          <w:sz w:val="26"/>
          <w:szCs w:val="26"/>
          <w:lang w:eastAsia="it-IT"/>
        </w:rPr>
        <w:t xml:space="preserve"> del D.M. 37/2008</w:t>
      </w:r>
      <w:r w:rsidR="00A352D8">
        <w:rPr>
          <w:rFonts w:ascii="Times New Roman" w:eastAsia="Times New Roman" w:hAnsi="Times New Roman" w:cs="Times New Roman"/>
          <w:color w:val="19191A"/>
          <w:sz w:val="26"/>
          <w:szCs w:val="26"/>
          <w:lang w:eastAsia="it-IT"/>
        </w:rPr>
        <w:t>;</w:t>
      </w:r>
    </w:p>
    <w:p w:rsidR="00A352D8" w:rsidRPr="00160B76" w:rsidRDefault="00A352D8" w:rsidP="00A352D8">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60B76">
        <w:rPr>
          <w:rFonts w:ascii="Times New Roman" w:hAnsi="Times New Roman" w:cs="Times New Roman"/>
          <w:color w:val="19191A"/>
          <w:sz w:val="26"/>
          <w:szCs w:val="26"/>
          <w:shd w:val="clear" w:color="auto" w:fill="FFFFFF"/>
        </w:rPr>
        <w:t>deposito della documentazione relativa al contenimento energetico ex Legge 10/</w:t>
      </w:r>
      <w:r>
        <w:rPr>
          <w:rFonts w:ascii="Times New Roman" w:hAnsi="Times New Roman" w:cs="Times New Roman"/>
          <w:color w:val="19191A"/>
          <w:sz w:val="26"/>
          <w:szCs w:val="26"/>
          <w:shd w:val="clear" w:color="auto" w:fill="FFFFFF"/>
        </w:rPr>
        <w:t>19</w:t>
      </w:r>
      <w:r w:rsidRPr="00160B76">
        <w:rPr>
          <w:rFonts w:ascii="Times New Roman" w:hAnsi="Times New Roman" w:cs="Times New Roman"/>
          <w:color w:val="19191A"/>
          <w:sz w:val="26"/>
          <w:szCs w:val="26"/>
          <w:shd w:val="clear" w:color="auto" w:fill="FFFFFF"/>
        </w:rPr>
        <w:t>91 e ss.mm.ii.</w:t>
      </w:r>
      <w:r w:rsidRPr="00160B76">
        <w:rPr>
          <w:rFonts w:ascii="Times New Roman" w:eastAsia="Times New Roman" w:hAnsi="Times New Roman" w:cs="Times New Roman"/>
          <w:color w:val="19191A"/>
          <w:sz w:val="26"/>
          <w:szCs w:val="26"/>
          <w:lang w:eastAsia="it-IT"/>
        </w:rPr>
        <w:t>;</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documentazione </w:t>
      </w:r>
      <w:r w:rsidR="003E0A3E" w:rsidRPr="001B300A">
        <w:rPr>
          <w:rFonts w:ascii="Times New Roman" w:eastAsia="Times New Roman" w:hAnsi="Times New Roman" w:cs="Times New Roman"/>
          <w:color w:val="19191A"/>
          <w:sz w:val="26"/>
          <w:szCs w:val="26"/>
          <w:lang w:eastAsia="it-IT"/>
        </w:rPr>
        <w:t>fotografica, corredata da elaborato planimetrico riportante l’ubicazione dei punti di ripresa;</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relazione </w:t>
      </w:r>
      <w:r w:rsidR="003E0A3E" w:rsidRPr="001B300A">
        <w:rPr>
          <w:rFonts w:ascii="Times New Roman" w:eastAsia="Times New Roman" w:hAnsi="Times New Roman" w:cs="Times New Roman"/>
          <w:color w:val="19191A"/>
          <w:sz w:val="26"/>
          <w:szCs w:val="26"/>
          <w:lang w:eastAsia="it-IT"/>
        </w:rPr>
        <w:t>a firma del progettista circa la previsione della quantità di materiale di rifiuto determinato dall’intervento in progetto, come da Ordinanza del Presidente della Provincia Regionale di Catania del 10.05.2007 prot. n. 19437;</w:t>
      </w:r>
    </w:p>
    <w:p w:rsidR="003E0A3E" w:rsidRPr="001B300A" w:rsidRDefault="00003040"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Pr>
          <w:rFonts w:ascii="Times New Roman" w:eastAsia="Times New Roman" w:hAnsi="Times New Roman" w:cs="Times New Roman"/>
          <w:color w:val="19191A"/>
          <w:sz w:val="26"/>
          <w:szCs w:val="26"/>
          <w:lang w:eastAsia="it-IT"/>
        </w:rPr>
        <w:t xml:space="preserve">ove occorra, </w:t>
      </w:r>
      <w:r w:rsidR="008661C1" w:rsidRPr="001B300A">
        <w:rPr>
          <w:rFonts w:ascii="Times New Roman" w:eastAsia="Times New Roman" w:hAnsi="Times New Roman" w:cs="Times New Roman"/>
          <w:color w:val="19191A"/>
          <w:sz w:val="26"/>
          <w:szCs w:val="26"/>
          <w:lang w:eastAsia="it-IT"/>
        </w:rPr>
        <w:t xml:space="preserve">computo </w:t>
      </w:r>
      <w:r w:rsidR="003E0A3E" w:rsidRPr="001B300A">
        <w:rPr>
          <w:rFonts w:ascii="Times New Roman" w:eastAsia="Times New Roman" w:hAnsi="Times New Roman" w:cs="Times New Roman"/>
          <w:color w:val="19191A"/>
          <w:sz w:val="26"/>
          <w:szCs w:val="26"/>
          <w:lang w:eastAsia="it-IT"/>
        </w:rPr>
        <w:t>metrico estimativo dell’intervento, in base al prezziario regionale vigente, se necessitante ai fini del calcolo del contributo sul costo di costruzione;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dichiarazione </w:t>
      </w:r>
      <w:r w:rsidR="003E0A3E" w:rsidRPr="001B300A">
        <w:rPr>
          <w:rFonts w:ascii="Times New Roman" w:eastAsia="Times New Roman" w:hAnsi="Times New Roman" w:cs="Times New Roman"/>
          <w:color w:val="19191A"/>
          <w:sz w:val="26"/>
          <w:szCs w:val="26"/>
          <w:lang w:eastAsia="it-IT"/>
        </w:rPr>
        <w:t>sostitutiva di atto notorio (ai sensi del</w:t>
      </w:r>
      <w:r w:rsidRPr="001B300A">
        <w:rPr>
          <w:rFonts w:ascii="Times New Roman" w:eastAsia="Times New Roman" w:hAnsi="Times New Roman" w:cs="Times New Roman"/>
          <w:color w:val="19191A"/>
          <w:sz w:val="26"/>
          <w:szCs w:val="26"/>
          <w:lang w:eastAsia="it-IT"/>
        </w:rPr>
        <w:t xml:space="preserve"> DPR 445/2000 e ss.mm.ii.</w:t>
      </w:r>
      <w:r w:rsidR="003E0A3E" w:rsidRPr="001B300A">
        <w:rPr>
          <w:rFonts w:ascii="Times New Roman" w:eastAsia="Times New Roman" w:hAnsi="Times New Roman" w:cs="Times New Roman"/>
          <w:color w:val="19191A"/>
          <w:sz w:val="26"/>
          <w:szCs w:val="26"/>
          <w:lang w:eastAsia="it-IT"/>
        </w:rPr>
        <w:t>)</w:t>
      </w:r>
      <w:r w:rsidR="00930265" w:rsidRPr="001B300A">
        <w:rPr>
          <w:rFonts w:ascii="Times New Roman" w:eastAsia="Times New Roman" w:hAnsi="Times New Roman" w:cs="Times New Roman"/>
          <w:color w:val="19191A"/>
          <w:sz w:val="26"/>
          <w:szCs w:val="26"/>
          <w:lang w:eastAsia="it-IT"/>
        </w:rPr>
        <w:t xml:space="preserve"> </w:t>
      </w:r>
      <w:r w:rsidRPr="001B300A">
        <w:rPr>
          <w:rFonts w:ascii="Times New Roman" w:eastAsia="Times New Roman" w:hAnsi="Times New Roman" w:cs="Times New Roman"/>
          <w:color w:val="19191A"/>
          <w:sz w:val="26"/>
          <w:szCs w:val="26"/>
          <w:lang w:eastAsia="it-IT"/>
        </w:rPr>
        <w:t>d</w:t>
      </w:r>
      <w:r w:rsidR="00930265" w:rsidRPr="001B300A">
        <w:rPr>
          <w:rFonts w:ascii="Times New Roman" w:eastAsia="Times New Roman" w:hAnsi="Times New Roman" w:cs="Times New Roman"/>
          <w:color w:val="19191A"/>
          <w:sz w:val="26"/>
          <w:szCs w:val="26"/>
          <w:lang w:eastAsia="it-IT"/>
        </w:rPr>
        <w:t>el progettista e proprietario</w:t>
      </w:r>
      <w:r w:rsidR="003E0A3E" w:rsidRPr="001B300A">
        <w:rPr>
          <w:rFonts w:ascii="Times New Roman" w:eastAsia="Times New Roman" w:hAnsi="Times New Roman" w:cs="Times New Roman"/>
          <w:color w:val="19191A"/>
          <w:sz w:val="26"/>
          <w:szCs w:val="26"/>
          <w:lang w:eastAsia="it-IT"/>
        </w:rPr>
        <w:t>, con allegata fotocopia di valido documento di riconoscimento, attestante che l’area interessata non è stata utilizzata per altre precedenti licenze o concessioni edilizie.</w:t>
      </w:r>
    </w:p>
    <w:p w:rsidR="003E0A3E" w:rsidRPr="001B300A" w:rsidRDefault="008661C1" w:rsidP="002F743D">
      <w:pPr>
        <w:numPr>
          <w:ilvl w:val="1"/>
          <w:numId w:val="4"/>
        </w:numPr>
        <w:tabs>
          <w:tab w:val="clear" w:pos="1440"/>
        </w:tabs>
        <w:spacing w:before="100" w:beforeAutospacing="1" w:after="100" w:afterAutospacing="1" w:line="240" w:lineRule="auto"/>
        <w:ind w:left="709" w:hanging="283"/>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assenso </w:t>
      </w:r>
      <w:r w:rsidR="003E0A3E" w:rsidRPr="001B300A">
        <w:rPr>
          <w:rFonts w:ascii="Times New Roman" w:eastAsia="Times New Roman" w:hAnsi="Times New Roman" w:cs="Times New Roman"/>
          <w:color w:val="19191A"/>
          <w:sz w:val="26"/>
          <w:szCs w:val="26"/>
          <w:lang w:eastAsia="it-IT"/>
        </w:rPr>
        <w:t>scritto degli eventuali comproprietari;</w:t>
      </w:r>
    </w:p>
    <w:p w:rsidR="00F815D0" w:rsidRPr="008A1F86" w:rsidRDefault="008661C1" w:rsidP="00F815D0">
      <w:pPr>
        <w:pStyle w:val="Paragrafoelenco"/>
        <w:numPr>
          <w:ilvl w:val="0"/>
          <w:numId w:val="4"/>
        </w:numPr>
        <w:spacing w:after="100" w:afterAutospacing="1" w:line="240" w:lineRule="auto"/>
        <w:jc w:val="both"/>
        <w:rPr>
          <w:rFonts w:ascii="Times New Roman" w:eastAsia="Times New Roman" w:hAnsi="Times New Roman" w:cs="Times New Roman"/>
          <w:bCs/>
          <w:color w:val="19191A"/>
          <w:sz w:val="26"/>
          <w:szCs w:val="26"/>
          <w:lang w:eastAsia="it-IT"/>
        </w:rPr>
      </w:pPr>
      <w:r w:rsidRPr="00C12D5F">
        <w:rPr>
          <w:rFonts w:ascii="Times New Roman" w:eastAsia="Times New Roman" w:hAnsi="Times New Roman" w:cs="Times New Roman"/>
          <w:color w:val="19191A"/>
          <w:sz w:val="26"/>
          <w:szCs w:val="26"/>
          <w:lang w:eastAsia="it-IT"/>
        </w:rPr>
        <w:t xml:space="preserve">versamento </w:t>
      </w:r>
      <w:r w:rsidR="003E0A3E" w:rsidRPr="00C12D5F">
        <w:rPr>
          <w:rFonts w:ascii="Times New Roman" w:eastAsia="Times New Roman" w:hAnsi="Times New Roman" w:cs="Times New Roman"/>
          <w:color w:val="19191A"/>
          <w:sz w:val="26"/>
          <w:szCs w:val="26"/>
          <w:lang w:eastAsia="it-IT"/>
        </w:rPr>
        <w:t xml:space="preserve">di € </w:t>
      </w:r>
      <w:r w:rsidR="008F40F7" w:rsidRPr="00C12D5F">
        <w:rPr>
          <w:rFonts w:ascii="Times New Roman" w:eastAsia="Times New Roman" w:hAnsi="Times New Roman" w:cs="Times New Roman"/>
          <w:color w:val="19191A"/>
          <w:sz w:val="26"/>
          <w:szCs w:val="26"/>
          <w:lang w:eastAsia="it-IT"/>
        </w:rPr>
        <w:t>1</w:t>
      </w:r>
      <w:r w:rsidR="00C46F8B">
        <w:rPr>
          <w:rFonts w:ascii="Times New Roman" w:eastAsia="Times New Roman" w:hAnsi="Times New Roman" w:cs="Times New Roman"/>
          <w:color w:val="19191A"/>
          <w:sz w:val="26"/>
          <w:szCs w:val="26"/>
          <w:lang w:eastAsia="it-IT"/>
        </w:rPr>
        <w:t>60</w:t>
      </w:r>
      <w:r w:rsidR="008F40F7" w:rsidRPr="00C12D5F">
        <w:rPr>
          <w:rFonts w:ascii="Times New Roman" w:eastAsia="Times New Roman" w:hAnsi="Times New Roman" w:cs="Times New Roman"/>
          <w:color w:val="19191A"/>
          <w:sz w:val="26"/>
          <w:szCs w:val="26"/>
          <w:lang w:eastAsia="it-IT"/>
        </w:rPr>
        <w:t>,</w:t>
      </w:r>
      <w:r w:rsidR="00C46F8B">
        <w:rPr>
          <w:rFonts w:ascii="Times New Roman" w:eastAsia="Times New Roman" w:hAnsi="Times New Roman" w:cs="Times New Roman"/>
          <w:color w:val="19191A"/>
          <w:sz w:val="26"/>
          <w:szCs w:val="26"/>
          <w:lang w:eastAsia="it-IT"/>
        </w:rPr>
        <w:t>00</w:t>
      </w:r>
      <w:r w:rsidR="003E0A3E" w:rsidRPr="00C12D5F">
        <w:rPr>
          <w:rFonts w:ascii="Times New Roman" w:eastAsia="Times New Roman" w:hAnsi="Times New Roman" w:cs="Times New Roman"/>
          <w:color w:val="19191A"/>
          <w:sz w:val="26"/>
          <w:szCs w:val="26"/>
          <w:lang w:eastAsia="it-IT"/>
        </w:rPr>
        <w:t xml:space="preserve"> </w:t>
      </w:r>
      <w:r w:rsidR="008F40F7" w:rsidRPr="00C12D5F">
        <w:rPr>
          <w:rFonts w:ascii="Times New Roman" w:eastAsia="Times New Roman" w:hAnsi="Times New Roman" w:cs="Times New Roman"/>
          <w:color w:val="19191A"/>
          <w:sz w:val="26"/>
          <w:szCs w:val="26"/>
          <w:lang w:eastAsia="it-IT"/>
        </w:rPr>
        <w:t>sino a 400 mc di costruzione, e per ogni mc eccedente € 0,5</w:t>
      </w:r>
      <w:r w:rsidR="00C46F8B">
        <w:rPr>
          <w:rFonts w:ascii="Times New Roman" w:eastAsia="Times New Roman" w:hAnsi="Times New Roman" w:cs="Times New Roman"/>
          <w:color w:val="19191A"/>
          <w:sz w:val="26"/>
          <w:szCs w:val="26"/>
          <w:lang w:eastAsia="it-IT"/>
        </w:rPr>
        <w:t>5</w:t>
      </w:r>
      <w:r w:rsidR="008F40F7" w:rsidRPr="00C12D5F">
        <w:rPr>
          <w:rFonts w:ascii="Times New Roman" w:eastAsia="Times New Roman" w:hAnsi="Times New Roman" w:cs="Times New Roman"/>
          <w:color w:val="19191A"/>
          <w:sz w:val="26"/>
          <w:szCs w:val="26"/>
          <w:lang w:eastAsia="it-IT"/>
        </w:rPr>
        <w:t xml:space="preserve"> fino ad un massimo di € </w:t>
      </w:r>
      <w:r w:rsidR="00C46F8B">
        <w:rPr>
          <w:rFonts w:ascii="Times New Roman" w:eastAsia="Times New Roman" w:hAnsi="Times New Roman" w:cs="Times New Roman"/>
          <w:color w:val="19191A"/>
          <w:sz w:val="26"/>
          <w:szCs w:val="26"/>
          <w:lang w:eastAsia="it-IT"/>
        </w:rPr>
        <w:t>600</w:t>
      </w:r>
      <w:r w:rsidR="008F40F7" w:rsidRPr="00C12D5F">
        <w:rPr>
          <w:rFonts w:ascii="Times New Roman" w:eastAsia="Times New Roman" w:hAnsi="Times New Roman" w:cs="Times New Roman"/>
          <w:color w:val="19191A"/>
          <w:sz w:val="26"/>
          <w:szCs w:val="26"/>
          <w:lang w:eastAsia="it-IT"/>
        </w:rPr>
        <w:t>,</w:t>
      </w:r>
      <w:r w:rsidR="00C46F8B">
        <w:rPr>
          <w:rFonts w:ascii="Times New Roman" w:eastAsia="Times New Roman" w:hAnsi="Times New Roman" w:cs="Times New Roman"/>
          <w:color w:val="19191A"/>
          <w:sz w:val="26"/>
          <w:szCs w:val="26"/>
          <w:lang w:eastAsia="it-IT"/>
        </w:rPr>
        <w:t>00</w:t>
      </w:r>
      <w:bookmarkStart w:id="0" w:name="_GoBack"/>
      <w:bookmarkEnd w:id="0"/>
      <w:r w:rsidR="008F40F7" w:rsidRPr="00C12D5F">
        <w:rPr>
          <w:rFonts w:ascii="Times New Roman" w:eastAsia="Times New Roman" w:hAnsi="Times New Roman" w:cs="Times New Roman"/>
          <w:color w:val="19191A"/>
          <w:sz w:val="26"/>
          <w:szCs w:val="26"/>
          <w:lang w:eastAsia="it-IT"/>
        </w:rPr>
        <w:t xml:space="preserve">, </w:t>
      </w:r>
      <w:r w:rsidR="003E0A3E" w:rsidRPr="00C12D5F">
        <w:rPr>
          <w:rFonts w:ascii="Times New Roman" w:eastAsia="Times New Roman" w:hAnsi="Times New Roman" w:cs="Times New Roman"/>
          <w:color w:val="19191A"/>
          <w:sz w:val="26"/>
          <w:szCs w:val="26"/>
          <w:lang w:eastAsia="it-IT"/>
        </w:rPr>
        <w:t>riportan</w:t>
      </w:r>
      <w:r w:rsidR="008F40F7" w:rsidRPr="00C12D5F">
        <w:rPr>
          <w:rFonts w:ascii="Times New Roman" w:eastAsia="Times New Roman" w:hAnsi="Times New Roman" w:cs="Times New Roman"/>
          <w:color w:val="19191A"/>
          <w:sz w:val="26"/>
          <w:szCs w:val="26"/>
          <w:lang w:eastAsia="it-IT"/>
        </w:rPr>
        <w:t>d</w:t>
      </w:r>
      <w:r w:rsidR="003E0A3E" w:rsidRPr="00C12D5F">
        <w:rPr>
          <w:rFonts w:ascii="Times New Roman" w:eastAsia="Times New Roman" w:hAnsi="Times New Roman" w:cs="Times New Roman"/>
          <w:color w:val="19191A"/>
          <w:sz w:val="26"/>
          <w:szCs w:val="26"/>
          <w:lang w:eastAsia="it-IT"/>
        </w:rPr>
        <w:t xml:space="preserve">o nella causale: "diritti di segreteria </w:t>
      </w:r>
      <w:r w:rsidR="00A40546" w:rsidRPr="00C12D5F">
        <w:rPr>
          <w:rFonts w:ascii="Times New Roman" w:eastAsia="Times New Roman" w:hAnsi="Times New Roman" w:cs="Times New Roman"/>
          <w:color w:val="19191A"/>
          <w:sz w:val="26"/>
          <w:szCs w:val="26"/>
          <w:lang w:eastAsia="it-IT"/>
        </w:rPr>
        <w:t>per richiesta di PdC a nome di ____________________</w:t>
      </w:r>
      <w:r w:rsidR="008F40F7" w:rsidRPr="00C12D5F">
        <w:rPr>
          <w:rFonts w:ascii="Times New Roman" w:eastAsia="Times New Roman" w:hAnsi="Times New Roman" w:cs="Times New Roman"/>
          <w:color w:val="19191A"/>
          <w:sz w:val="26"/>
          <w:szCs w:val="26"/>
          <w:lang w:eastAsia="it-IT"/>
        </w:rPr>
        <w:t>____</w:t>
      </w:r>
      <w:r w:rsidR="00051B82" w:rsidRPr="00C12D5F">
        <w:rPr>
          <w:rFonts w:ascii="Times New Roman" w:eastAsia="Times New Roman" w:hAnsi="Times New Roman" w:cs="Times New Roman"/>
          <w:color w:val="19191A"/>
          <w:sz w:val="26"/>
          <w:szCs w:val="26"/>
          <w:lang w:eastAsia="it-IT"/>
        </w:rPr>
        <w:t xml:space="preserve"> </w:t>
      </w:r>
      <w:r w:rsidR="008F40F7" w:rsidRPr="00C12D5F">
        <w:rPr>
          <w:rFonts w:ascii="Times New Roman" w:eastAsia="Times New Roman" w:hAnsi="Times New Roman" w:cs="Times New Roman"/>
          <w:color w:val="19191A"/>
          <w:sz w:val="26"/>
          <w:szCs w:val="26"/>
          <w:lang w:eastAsia="it-IT"/>
        </w:rPr>
        <w:t>_______</w:t>
      </w:r>
      <w:r w:rsidR="003E0A3E" w:rsidRPr="00C12D5F">
        <w:rPr>
          <w:rFonts w:ascii="Times New Roman" w:eastAsia="Times New Roman" w:hAnsi="Times New Roman" w:cs="Times New Roman"/>
          <w:color w:val="19191A"/>
          <w:sz w:val="26"/>
          <w:szCs w:val="26"/>
          <w:lang w:eastAsia="it-IT"/>
        </w:rPr>
        <w:t>" </w:t>
      </w:r>
      <w:r w:rsidR="00C12D5F" w:rsidRPr="00C12D5F">
        <w:rPr>
          <w:rFonts w:ascii="Times New Roman" w:eastAsia="Times New Roman" w:hAnsi="Times New Roman" w:cs="Times New Roman"/>
          <w:color w:val="19191A"/>
          <w:sz w:val="26"/>
          <w:szCs w:val="26"/>
          <w:lang w:eastAsia="it-IT"/>
        </w:rPr>
        <w:t xml:space="preserve">sul c.c. postale n.  </w:t>
      </w:r>
      <w:r w:rsidR="00C12D5F" w:rsidRPr="00C12D5F">
        <w:rPr>
          <w:rFonts w:ascii="Times New Roman" w:eastAsia="Times New Roman" w:hAnsi="Times New Roman" w:cs="Times New Roman"/>
          <w:color w:val="19191A"/>
          <w:sz w:val="26"/>
          <w:szCs w:val="26"/>
          <w:lang w:eastAsia="it-IT"/>
        </w:rPr>
        <w:lastRenderedPageBreak/>
        <w:t xml:space="preserve">12302956, intestato a "tesoreria del Comune di Aci Bonaccorsi” </w:t>
      </w:r>
      <w:r w:rsidR="00C12D5F">
        <w:rPr>
          <w:rFonts w:ascii="Times New Roman" w:eastAsia="Times New Roman" w:hAnsi="Times New Roman" w:cs="Times New Roman"/>
          <w:color w:val="19191A"/>
          <w:sz w:val="26"/>
          <w:szCs w:val="26"/>
          <w:lang w:eastAsia="it-IT"/>
        </w:rPr>
        <w:t>(</w:t>
      </w:r>
      <w:r w:rsidR="00C12D5F" w:rsidRPr="00C12D5F">
        <w:rPr>
          <w:rFonts w:ascii="Times New Roman" w:hAnsi="Times New Roman" w:cs="Times New Roman"/>
          <w:sz w:val="26"/>
          <w:szCs w:val="26"/>
        </w:rPr>
        <w:t>Bancoposta IBAN IT 91P 07601 16900 000012302956</w:t>
      </w:r>
      <w:r w:rsidR="00C12D5F">
        <w:rPr>
          <w:rFonts w:ascii="Times New Roman" w:hAnsi="Times New Roman" w:cs="Times New Roman"/>
          <w:sz w:val="26"/>
          <w:szCs w:val="26"/>
        </w:rPr>
        <w:t>)</w:t>
      </w:r>
      <w:r w:rsidR="00C12D5F" w:rsidRPr="00C12D5F">
        <w:rPr>
          <w:rFonts w:ascii="Times New Roman" w:hAnsi="Times New Roman" w:cs="Times New Roman"/>
          <w:sz w:val="26"/>
          <w:szCs w:val="26"/>
        </w:rPr>
        <w:t>,</w:t>
      </w:r>
      <w:r w:rsidR="00F815D0">
        <w:rPr>
          <w:rFonts w:ascii="Times New Roman" w:hAnsi="Times New Roman" w:cs="Times New Roman"/>
          <w:sz w:val="26"/>
          <w:szCs w:val="26"/>
        </w:rPr>
        <w:t xml:space="preserve"> </w:t>
      </w:r>
      <w:r w:rsidR="00F815D0" w:rsidRPr="008A1F86">
        <w:rPr>
          <w:rFonts w:ascii="Times New Roman" w:eastAsia="Times New Roman" w:hAnsi="Times New Roman" w:cs="Times New Roman"/>
          <w:color w:val="19191A"/>
          <w:sz w:val="26"/>
          <w:szCs w:val="26"/>
          <w:lang w:eastAsia="it-IT"/>
        </w:rPr>
        <w:t xml:space="preserve">oppure mediante bonifico bancario a favore del </w:t>
      </w:r>
      <w:r w:rsidR="00F815D0" w:rsidRPr="008A1F86">
        <w:rPr>
          <w:rFonts w:ascii="Times New Roman" w:hAnsi="Times New Roman" w:cs="Times New Roman"/>
          <w:sz w:val="26"/>
          <w:szCs w:val="26"/>
        </w:rPr>
        <w:t xml:space="preserve">Comune di Aci Bonaccorsi – Credit Agricole Italia SpA - IBAN </w:t>
      </w:r>
      <w:r w:rsidR="00F815D0" w:rsidRPr="008A1F86">
        <w:rPr>
          <w:rFonts w:ascii="Times New Roman" w:hAnsi="Times New Roman"/>
          <w:bCs/>
          <w:sz w:val="26"/>
          <w:szCs w:val="26"/>
        </w:rPr>
        <w:t>IT07O0623083850000015097005</w:t>
      </w:r>
      <w:r w:rsidR="00F815D0" w:rsidRPr="008A1F86">
        <w:rPr>
          <w:rFonts w:ascii="Times New Roman" w:hAnsi="Times New Roman" w:cs="Times New Roman"/>
          <w:sz w:val="26"/>
          <w:szCs w:val="26"/>
        </w:rPr>
        <w:t>;</w:t>
      </w:r>
    </w:p>
    <w:p w:rsidR="003E0A3E" w:rsidRPr="001B300A" w:rsidRDefault="003E0A3E" w:rsidP="003E0A3E">
      <w:pPr>
        <w:spacing w:after="120" w:line="240" w:lineRule="auto"/>
        <w:jc w:val="both"/>
        <w:outlineLvl w:val="3"/>
        <w:rPr>
          <w:rFonts w:ascii="Times New Roman" w:eastAsia="Times New Roman" w:hAnsi="Times New Roman" w:cs="Times New Roman"/>
          <w:b/>
          <w:bCs/>
          <w:color w:val="19191A"/>
          <w:sz w:val="26"/>
          <w:szCs w:val="26"/>
          <w:lang w:eastAsia="it-IT"/>
        </w:rPr>
      </w:pPr>
      <w:r w:rsidRPr="001B300A">
        <w:rPr>
          <w:rFonts w:ascii="Times New Roman" w:eastAsia="Times New Roman" w:hAnsi="Times New Roman" w:cs="Times New Roman"/>
          <w:b/>
          <w:bCs/>
          <w:color w:val="19191A"/>
          <w:sz w:val="26"/>
          <w:szCs w:val="26"/>
          <w:lang w:eastAsia="it-IT"/>
        </w:rPr>
        <w:t>Ulteriori Documenti: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marca </w:t>
      </w:r>
      <w:r w:rsidR="003E0A3E" w:rsidRPr="001B300A">
        <w:rPr>
          <w:rFonts w:ascii="Times New Roman" w:eastAsia="Times New Roman" w:hAnsi="Times New Roman" w:cs="Times New Roman"/>
          <w:color w:val="19191A"/>
          <w:sz w:val="26"/>
          <w:szCs w:val="26"/>
          <w:lang w:eastAsia="it-IT"/>
        </w:rPr>
        <w:t xml:space="preserve">da bollo di € 16,00 da apporre sul </w:t>
      </w:r>
      <w:r w:rsidR="00930265" w:rsidRPr="001B300A">
        <w:rPr>
          <w:rFonts w:ascii="Times New Roman" w:eastAsia="Times New Roman" w:hAnsi="Times New Roman" w:cs="Times New Roman"/>
          <w:color w:val="19191A"/>
          <w:sz w:val="26"/>
          <w:szCs w:val="26"/>
          <w:lang w:eastAsia="it-IT"/>
        </w:rPr>
        <w:t>PdC</w:t>
      </w:r>
      <w:r w:rsidR="003E0A3E" w:rsidRPr="001B300A">
        <w:rPr>
          <w:rFonts w:ascii="Times New Roman" w:eastAsia="Times New Roman" w:hAnsi="Times New Roman" w:cs="Times New Roman"/>
          <w:color w:val="19191A"/>
          <w:sz w:val="26"/>
          <w:szCs w:val="26"/>
          <w:lang w:eastAsia="it-IT"/>
        </w:rPr>
        <w:t>;</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visura </w:t>
      </w:r>
      <w:r w:rsidR="003E0A3E" w:rsidRPr="001B300A">
        <w:rPr>
          <w:rFonts w:ascii="Times New Roman" w:eastAsia="Times New Roman" w:hAnsi="Times New Roman" w:cs="Times New Roman"/>
          <w:color w:val="19191A"/>
          <w:sz w:val="26"/>
          <w:szCs w:val="26"/>
          <w:lang w:eastAsia="it-IT"/>
        </w:rPr>
        <w:t>catastale in originale;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planimetria c</w:t>
      </w:r>
      <w:r w:rsidR="003E0A3E" w:rsidRPr="001B300A">
        <w:rPr>
          <w:rFonts w:ascii="Times New Roman" w:eastAsia="Times New Roman" w:hAnsi="Times New Roman" w:cs="Times New Roman"/>
          <w:color w:val="19191A"/>
          <w:sz w:val="26"/>
          <w:szCs w:val="26"/>
          <w:lang w:eastAsia="it-IT"/>
        </w:rPr>
        <w:t>atastale in originale;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estratto di mappa catastale </w:t>
      </w:r>
      <w:r w:rsidR="003E0A3E" w:rsidRPr="001B300A">
        <w:rPr>
          <w:rFonts w:ascii="Times New Roman" w:eastAsia="Times New Roman" w:hAnsi="Times New Roman" w:cs="Times New Roman"/>
          <w:color w:val="19191A"/>
          <w:sz w:val="26"/>
          <w:szCs w:val="26"/>
          <w:lang w:eastAsia="it-IT"/>
        </w:rPr>
        <w:t>in originale, avente data non anteriore a mesi tre;</w:t>
      </w:r>
    </w:p>
    <w:p w:rsidR="00A352D8" w:rsidRPr="00160B76" w:rsidRDefault="00A352D8" w:rsidP="00A352D8">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60B76">
        <w:rPr>
          <w:rFonts w:ascii="Times New Roman" w:eastAsia="Times New Roman" w:hAnsi="Times New Roman" w:cs="Times New Roman"/>
          <w:color w:val="19191A"/>
          <w:sz w:val="26"/>
          <w:szCs w:val="26"/>
          <w:lang w:eastAsia="it-IT"/>
        </w:rPr>
        <w:t xml:space="preserve">titolo di proprietà, o altro titolo valido, in copia legale di tutte le aree o immobili indicati nella domanda e dichiarazione sostitutiva atto di notorietà (ai sensi del DPR 445/2000 e ss.mm.ii.) oltre a </w:t>
      </w:r>
      <w:r w:rsidRPr="00160B76">
        <w:rPr>
          <w:rFonts w:ascii="Times New Roman" w:hAnsi="Times New Roman" w:cs="Times New Roman"/>
          <w:color w:val="19191A"/>
          <w:sz w:val="26"/>
          <w:szCs w:val="26"/>
          <w:shd w:val="clear" w:color="auto" w:fill="FFFFFF"/>
        </w:rPr>
        <w:t>delega con dichiarazione di atto notorio qualora fosse cointestato</w:t>
      </w:r>
      <w:r w:rsidRPr="00160B76">
        <w:rPr>
          <w:rFonts w:ascii="Times New Roman" w:eastAsia="Times New Roman" w:hAnsi="Times New Roman" w:cs="Times New Roman"/>
          <w:color w:val="19191A"/>
          <w:sz w:val="26"/>
          <w:szCs w:val="26"/>
          <w:lang w:eastAsia="it-IT"/>
        </w:rPr>
        <w:t>;</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certificato </w:t>
      </w:r>
      <w:r w:rsidR="00930265" w:rsidRPr="001B300A">
        <w:rPr>
          <w:rFonts w:ascii="Times New Roman" w:eastAsia="Times New Roman" w:hAnsi="Times New Roman" w:cs="Times New Roman"/>
          <w:color w:val="19191A"/>
          <w:sz w:val="26"/>
          <w:szCs w:val="26"/>
          <w:lang w:eastAsia="it-IT"/>
        </w:rPr>
        <w:t>di idoneità </w:t>
      </w:r>
      <w:r w:rsidR="003E0A3E" w:rsidRPr="001B300A">
        <w:rPr>
          <w:rFonts w:ascii="Times New Roman" w:eastAsia="Times New Roman" w:hAnsi="Times New Roman" w:cs="Times New Roman"/>
          <w:color w:val="19191A"/>
          <w:sz w:val="26"/>
          <w:szCs w:val="26"/>
          <w:lang w:eastAsia="it-IT"/>
        </w:rPr>
        <w:t xml:space="preserve">statica redatto ai sensi dell’art 110 </w:t>
      </w:r>
      <w:r w:rsidR="00930265" w:rsidRPr="001B300A">
        <w:rPr>
          <w:rFonts w:ascii="Times New Roman" w:eastAsia="Times New Roman" w:hAnsi="Times New Roman" w:cs="Times New Roman"/>
          <w:color w:val="19191A"/>
          <w:sz w:val="26"/>
          <w:szCs w:val="26"/>
          <w:lang w:eastAsia="it-IT"/>
        </w:rPr>
        <w:t xml:space="preserve">della </w:t>
      </w:r>
      <w:r w:rsidR="003E0A3E" w:rsidRPr="001B300A">
        <w:rPr>
          <w:rFonts w:ascii="Times New Roman" w:eastAsia="Times New Roman" w:hAnsi="Times New Roman" w:cs="Times New Roman"/>
          <w:color w:val="19191A"/>
          <w:sz w:val="26"/>
          <w:szCs w:val="26"/>
          <w:lang w:eastAsia="it-IT"/>
        </w:rPr>
        <w:t>L.R. 4/03 e provvisto del deposito presso l'Ufficio del Genio Civile di Catania</w:t>
      </w:r>
      <w:r w:rsidR="00930265" w:rsidRPr="001B300A">
        <w:rPr>
          <w:rFonts w:ascii="Times New Roman" w:eastAsia="Times New Roman" w:hAnsi="Times New Roman" w:cs="Times New Roman"/>
          <w:color w:val="19191A"/>
          <w:sz w:val="26"/>
          <w:szCs w:val="26"/>
          <w:lang w:eastAsia="it-IT"/>
        </w:rPr>
        <w:t>, n</w:t>
      </w:r>
      <w:r w:rsidR="003E0A3E" w:rsidRPr="001B300A">
        <w:rPr>
          <w:rFonts w:ascii="Times New Roman" w:eastAsia="Times New Roman" w:hAnsi="Times New Roman" w:cs="Times New Roman"/>
          <w:color w:val="19191A"/>
          <w:sz w:val="26"/>
          <w:szCs w:val="26"/>
          <w:lang w:eastAsia="it-IT"/>
        </w:rPr>
        <w:t>el caso di Permesso in sanatoria, ai sensi</w:t>
      </w:r>
      <w:r w:rsidR="00930265" w:rsidRPr="001B300A">
        <w:rPr>
          <w:rFonts w:ascii="Times New Roman" w:eastAsia="Times New Roman" w:hAnsi="Times New Roman" w:cs="Times New Roman"/>
          <w:color w:val="19191A"/>
          <w:sz w:val="26"/>
          <w:szCs w:val="26"/>
          <w:lang w:eastAsia="it-IT"/>
        </w:rPr>
        <w:t xml:space="preserve"> </w:t>
      </w:r>
      <w:r w:rsidR="003E0A3E" w:rsidRPr="001B300A">
        <w:rPr>
          <w:rFonts w:ascii="Times New Roman" w:eastAsia="Times New Roman" w:hAnsi="Times New Roman" w:cs="Times New Roman"/>
          <w:color w:val="19191A"/>
          <w:sz w:val="26"/>
          <w:szCs w:val="26"/>
          <w:lang w:eastAsia="it-IT"/>
        </w:rPr>
        <w:t>dell'art. 36, DPR n. 380/01, recepito con la L.R. 16/2016;</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copia del certificato di conformità dell’immobile esistente;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copia del certificato di abitabilità o agibilità dell’immobile esistente;</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nulla </w:t>
      </w:r>
      <w:r w:rsidR="003E0A3E" w:rsidRPr="001B300A">
        <w:rPr>
          <w:rFonts w:ascii="Times New Roman" w:eastAsia="Times New Roman" w:hAnsi="Times New Roman" w:cs="Times New Roman"/>
          <w:color w:val="19191A"/>
          <w:sz w:val="26"/>
          <w:szCs w:val="26"/>
          <w:lang w:eastAsia="it-IT"/>
        </w:rPr>
        <w:t>osta della Soprintendenza ai BB. CC. AA. - per gli edifici ricadenti in centro storico</w:t>
      </w:r>
      <w:r w:rsidR="00930265" w:rsidRPr="001B300A">
        <w:rPr>
          <w:rFonts w:ascii="Times New Roman" w:eastAsia="Times New Roman" w:hAnsi="Times New Roman" w:cs="Times New Roman"/>
          <w:color w:val="19191A"/>
          <w:sz w:val="26"/>
          <w:szCs w:val="26"/>
          <w:lang w:eastAsia="it-IT"/>
        </w:rPr>
        <w:t xml:space="preserve"> o per gli edifici di cui </w:t>
      </w:r>
      <w:r w:rsidRPr="001B300A">
        <w:rPr>
          <w:rFonts w:ascii="Times New Roman" w:eastAsia="Times New Roman" w:hAnsi="Times New Roman" w:cs="Times New Roman"/>
          <w:color w:val="19191A"/>
          <w:sz w:val="26"/>
          <w:szCs w:val="26"/>
          <w:lang w:eastAsia="it-IT"/>
        </w:rPr>
        <w:t xml:space="preserve">ne </w:t>
      </w:r>
      <w:r w:rsidR="00930265" w:rsidRPr="001B300A">
        <w:rPr>
          <w:rFonts w:ascii="Times New Roman" w:eastAsia="Times New Roman" w:hAnsi="Times New Roman" w:cs="Times New Roman"/>
          <w:color w:val="19191A"/>
          <w:sz w:val="26"/>
          <w:szCs w:val="26"/>
          <w:lang w:eastAsia="it-IT"/>
        </w:rPr>
        <w:t>è prescritta la relativa acquisizione dalle NTA</w:t>
      </w:r>
      <w:r w:rsidR="003E0A3E" w:rsidRPr="001B300A">
        <w:rPr>
          <w:rFonts w:ascii="Times New Roman" w:eastAsia="Times New Roman" w:hAnsi="Times New Roman" w:cs="Times New Roman"/>
          <w:color w:val="19191A"/>
          <w:sz w:val="26"/>
          <w:szCs w:val="26"/>
          <w:lang w:eastAsia="it-IT"/>
        </w:rPr>
        <w:t>;</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nulla o</w:t>
      </w:r>
      <w:r w:rsidR="003E0A3E" w:rsidRPr="001B300A">
        <w:rPr>
          <w:rFonts w:ascii="Times New Roman" w:eastAsia="Times New Roman" w:hAnsi="Times New Roman" w:cs="Times New Roman"/>
          <w:color w:val="19191A"/>
          <w:sz w:val="26"/>
          <w:szCs w:val="26"/>
          <w:lang w:eastAsia="it-IT"/>
        </w:rPr>
        <w:t>sta dell'Ufficio dell'</w:t>
      </w:r>
      <w:r w:rsidR="00930265" w:rsidRPr="001B300A">
        <w:rPr>
          <w:rFonts w:ascii="Times New Roman" w:eastAsia="Times New Roman" w:hAnsi="Times New Roman" w:cs="Times New Roman"/>
          <w:color w:val="19191A"/>
          <w:sz w:val="26"/>
          <w:szCs w:val="26"/>
          <w:lang w:eastAsia="it-IT"/>
        </w:rPr>
        <w:t>Autorità di Bacino in merito ai</w:t>
      </w:r>
      <w:r w:rsidR="00D0716B" w:rsidRPr="001B300A">
        <w:rPr>
          <w:rFonts w:ascii="Times New Roman" w:eastAsia="Times New Roman" w:hAnsi="Times New Roman" w:cs="Times New Roman"/>
          <w:color w:val="19191A"/>
          <w:sz w:val="26"/>
          <w:szCs w:val="26"/>
          <w:lang w:eastAsia="it-IT"/>
        </w:rPr>
        <w:t xml:space="preserve"> </w:t>
      </w:r>
      <w:r w:rsidR="00930265" w:rsidRPr="001B300A">
        <w:rPr>
          <w:rFonts w:ascii="Times New Roman" w:eastAsia="Times New Roman" w:hAnsi="Times New Roman" w:cs="Times New Roman"/>
          <w:color w:val="19191A"/>
          <w:sz w:val="26"/>
          <w:szCs w:val="26"/>
          <w:lang w:eastAsia="it-IT"/>
        </w:rPr>
        <w:t>v</w:t>
      </w:r>
      <w:r w:rsidR="003E0A3E" w:rsidRPr="001B300A">
        <w:rPr>
          <w:rFonts w:ascii="Times New Roman" w:eastAsia="Times New Roman" w:hAnsi="Times New Roman" w:cs="Times New Roman"/>
          <w:color w:val="19191A"/>
          <w:sz w:val="26"/>
          <w:szCs w:val="26"/>
          <w:lang w:eastAsia="it-IT"/>
        </w:rPr>
        <w:t>incoli idrogeologici derivanti dal PAI.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parere </w:t>
      </w:r>
      <w:r w:rsidR="003E0A3E" w:rsidRPr="001B300A">
        <w:rPr>
          <w:rFonts w:ascii="Times New Roman" w:eastAsia="Times New Roman" w:hAnsi="Times New Roman" w:cs="Times New Roman"/>
          <w:color w:val="19191A"/>
          <w:sz w:val="26"/>
          <w:szCs w:val="26"/>
          <w:lang w:eastAsia="it-IT"/>
        </w:rPr>
        <w:t>del Comando Provinciale dei Vigili del Fuoco per le attività per le quali è previsto il parere preventivo ai sensi del DPR n. 151/2011 e s.m.i.;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parere </w:t>
      </w:r>
      <w:r w:rsidR="003E0A3E" w:rsidRPr="001B300A">
        <w:rPr>
          <w:rFonts w:ascii="Times New Roman" w:eastAsia="Times New Roman" w:hAnsi="Times New Roman" w:cs="Times New Roman"/>
          <w:color w:val="19191A"/>
          <w:sz w:val="26"/>
          <w:szCs w:val="26"/>
          <w:lang w:eastAsia="it-IT"/>
        </w:rPr>
        <w:t>necessario in merito al vincolo derivante dalla fascia di rispetto delle strade, se necessario;</w:t>
      </w:r>
    </w:p>
    <w:p w:rsidR="003E0A3E" w:rsidRPr="001B300A" w:rsidRDefault="00BC1D54" w:rsidP="001B300A">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domanda </w:t>
      </w:r>
      <w:r w:rsidR="003E0A3E" w:rsidRPr="001B300A">
        <w:rPr>
          <w:rFonts w:ascii="Times New Roman" w:eastAsia="Times New Roman" w:hAnsi="Times New Roman" w:cs="Times New Roman"/>
          <w:color w:val="19191A"/>
          <w:sz w:val="26"/>
          <w:szCs w:val="26"/>
          <w:lang w:eastAsia="it-IT"/>
        </w:rPr>
        <w:t>di autorizzazione allo scarico dei reflui, ai sensi dell’art. 39 della L.R. 27/</w:t>
      </w:r>
      <w:r w:rsidR="00930265" w:rsidRPr="001B300A">
        <w:rPr>
          <w:rFonts w:ascii="Times New Roman" w:eastAsia="Times New Roman" w:hAnsi="Times New Roman" w:cs="Times New Roman"/>
          <w:color w:val="19191A"/>
          <w:sz w:val="26"/>
          <w:szCs w:val="26"/>
          <w:lang w:eastAsia="it-IT"/>
        </w:rPr>
        <w:t>19</w:t>
      </w:r>
      <w:r w:rsidR="003E0A3E" w:rsidRPr="001B300A">
        <w:rPr>
          <w:rFonts w:ascii="Times New Roman" w:eastAsia="Times New Roman" w:hAnsi="Times New Roman" w:cs="Times New Roman"/>
          <w:color w:val="19191A"/>
          <w:sz w:val="26"/>
          <w:szCs w:val="26"/>
          <w:lang w:eastAsia="it-IT"/>
        </w:rPr>
        <w:t xml:space="preserve">86, con allegata relazione </w:t>
      </w:r>
      <w:r w:rsidR="003E0A3E" w:rsidRPr="001B300A">
        <w:rPr>
          <w:rFonts w:ascii="Times New Roman" w:eastAsia="Times New Roman" w:hAnsi="Times New Roman" w:cs="Times New Roman"/>
          <w:sz w:val="26"/>
          <w:szCs w:val="26"/>
          <w:lang w:eastAsia="it-IT"/>
        </w:rPr>
        <w:t>tecnica</w:t>
      </w:r>
      <w:r w:rsidR="001B300A">
        <w:rPr>
          <w:rFonts w:ascii="Times New Roman" w:eastAsia="Times New Roman" w:hAnsi="Times New Roman" w:cs="Times New Roman"/>
          <w:sz w:val="26"/>
          <w:szCs w:val="26"/>
          <w:lang w:eastAsia="it-IT"/>
        </w:rPr>
        <w:t>, idrogeologica e</w:t>
      </w:r>
      <w:r w:rsidR="001B300A" w:rsidRPr="001B300A">
        <w:rPr>
          <w:rFonts w:ascii="Times New Roman" w:eastAsia="Times New Roman" w:hAnsi="Times New Roman" w:cs="Times New Roman"/>
          <w:sz w:val="26"/>
          <w:szCs w:val="26"/>
          <w:lang w:eastAsia="it-IT"/>
        </w:rPr>
        <w:t xml:space="preserve"> </w:t>
      </w:r>
      <w:hyperlink r:id="rId11" w:history="1">
        <w:r w:rsidR="001B300A" w:rsidRPr="001B300A">
          <w:rPr>
            <w:rStyle w:val="Collegamentoipertestuale"/>
            <w:rFonts w:ascii="Times New Roman" w:hAnsi="Times New Roman" w:cs="Times New Roman"/>
            <w:color w:val="auto"/>
            <w:sz w:val="26"/>
            <w:szCs w:val="26"/>
          </w:rPr>
          <w:t>dichiarazione per autorizzazione allo scarico civile di classe A  (agg. aprile 2020)</w:t>
        </w:r>
      </w:hyperlink>
      <w:r w:rsidR="003E0A3E" w:rsidRPr="001B300A">
        <w:rPr>
          <w:rFonts w:ascii="Times New Roman" w:eastAsia="Times New Roman" w:hAnsi="Times New Roman" w:cs="Times New Roman"/>
          <w:sz w:val="26"/>
          <w:szCs w:val="26"/>
          <w:lang w:eastAsia="it-IT"/>
        </w:rPr>
        <w:t xml:space="preserve"> </w:t>
      </w:r>
      <w:r w:rsidR="001B300A" w:rsidRPr="001B300A">
        <w:rPr>
          <w:rFonts w:ascii="Times New Roman" w:eastAsia="Times New Roman" w:hAnsi="Times New Roman" w:cs="Times New Roman"/>
          <w:sz w:val="26"/>
          <w:szCs w:val="26"/>
          <w:lang w:eastAsia="it-IT"/>
        </w:rPr>
        <w:t xml:space="preserve">scaricabile dal sito </w:t>
      </w:r>
      <w:hyperlink r:id="rId12" w:history="1">
        <w:r w:rsidR="001B300A" w:rsidRPr="001B300A">
          <w:rPr>
            <w:rStyle w:val="Collegamentoipertestuale"/>
            <w:rFonts w:ascii="Times New Roman" w:eastAsia="Times New Roman" w:hAnsi="Times New Roman" w:cs="Times New Roman"/>
            <w:color w:val="auto"/>
            <w:sz w:val="26"/>
            <w:szCs w:val="26"/>
            <w:lang w:eastAsia="it-IT"/>
          </w:rPr>
          <w:t>http://www.comune</w:t>
        </w:r>
      </w:hyperlink>
      <w:r w:rsidR="001B300A" w:rsidRPr="001B300A">
        <w:rPr>
          <w:rFonts w:ascii="Times New Roman" w:eastAsia="Times New Roman" w:hAnsi="Times New Roman" w:cs="Times New Roman"/>
          <w:sz w:val="26"/>
          <w:szCs w:val="26"/>
          <w:u w:val="single"/>
          <w:lang w:eastAsia="it-IT"/>
        </w:rPr>
        <w:t>.aci</w:t>
      </w:r>
      <w:r w:rsidR="001B300A">
        <w:rPr>
          <w:rFonts w:ascii="Times New Roman" w:eastAsia="Times New Roman" w:hAnsi="Times New Roman" w:cs="Times New Roman"/>
          <w:sz w:val="26"/>
          <w:szCs w:val="26"/>
          <w:u w:val="single"/>
          <w:lang w:eastAsia="it-IT"/>
        </w:rPr>
        <w:t>b</w:t>
      </w:r>
      <w:r w:rsidR="001B300A" w:rsidRPr="001B300A">
        <w:rPr>
          <w:rFonts w:ascii="Times New Roman" w:eastAsia="Times New Roman" w:hAnsi="Times New Roman" w:cs="Times New Roman"/>
          <w:sz w:val="26"/>
          <w:szCs w:val="26"/>
          <w:u w:val="single"/>
          <w:lang w:eastAsia="it-IT"/>
        </w:rPr>
        <w:t>onaccorsi.ct.it/SERVIZI_DEL_CITTADINO/Elenco_</w:t>
      </w:r>
      <w:r w:rsidR="001B300A">
        <w:rPr>
          <w:rFonts w:ascii="Times New Roman" w:eastAsia="Times New Roman" w:hAnsi="Times New Roman" w:cs="Times New Roman"/>
          <w:sz w:val="26"/>
          <w:szCs w:val="26"/>
          <w:u w:val="single"/>
          <w:lang w:eastAsia="it-IT"/>
        </w:rPr>
        <w:t xml:space="preserve"> </w:t>
      </w:r>
      <w:r w:rsidR="001B300A" w:rsidRPr="001B300A">
        <w:rPr>
          <w:rFonts w:ascii="Times New Roman" w:eastAsia="Times New Roman" w:hAnsi="Times New Roman" w:cs="Times New Roman"/>
          <w:sz w:val="26"/>
          <w:szCs w:val="26"/>
          <w:u w:val="single"/>
          <w:lang w:eastAsia="it-IT"/>
        </w:rPr>
        <w:t>moduli_disponibili.aspx</w:t>
      </w:r>
      <w:r w:rsidR="003E0A3E" w:rsidRPr="001B300A">
        <w:rPr>
          <w:rFonts w:ascii="Times New Roman" w:eastAsia="Times New Roman" w:hAnsi="Times New Roman" w:cs="Times New Roman"/>
          <w:sz w:val="26"/>
          <w:szCs w:val="26"/>
          <w:u w:val="single"/>
          <w:lang w:eastAsia="it-IT"/>
        </w:rPr>
        <w:t>ed</w:t>
      </w:r>
      <w:r w:rsidR="001B300A" w:rsidRPr="001B300A">
        <w:rPr>
          <w:rFonts w:ascii="Times New Roman" w:eastAsia="Times New Roman" w:hAnsi="Times New Roman" w:cs="Times New Roman"/>
          <w:sz w:val="26"/>
          <w:szCs w:val="26"/>
          <w:lang w:eastAsia="it-IT"/>
        </w:rPr>
        <w:t xml:space="preserve">, </w:t>
      </w:r>
      <w:r w:rsidR="003E0A3E" w:rsidRPr="001B300A">
        <w:rPr>
          <w:rFonts w:ascii="Times New Roman" w:eastAsia="Times New Roman" w:hAnsi="Times New Roman" w:cs="Times New Roman"/>
          <w:sz w:val="26"/>
          <w:szCs w:val="26"/>
          <w:lang w:eastAsia="it-IT"/>
        </w:rPr>
        <w:t xml:space="preserve"> </w:t>
      </w:r>
      <w:r w:rsidR="001B300A">
        <w:rPr>
          <w:rFonts w:ascii="Times New Roman" w:eastAsia="Times New Roman" w:hAnsi="Times New Roman" w:cs="Times New Roman"/>
          <w:sz w:val="26"/>
          <w:szCs w:val="26"/>
          <w:lang w:eastAsia="it-IT"/>
        </w:rPr>
        <w:t xml:space="preserve">nonché </w:t>
      </w:r>
      <w:r w:rsidR="003E0A3E" w:rsidRPr="001B300A">
        <w:rPr>
          <w:rFonts w:ascii="Times New Roman" w:eastAsia="Times New Roman" w:hAnsi="Times New Roman" w:cs="Times New Roman"/>
          <w:color w:val="19191A"/>
          <w:sz w:val="26"/>
          <w:szCs w:val="26"/>
          <w:lang w:eastAsia="it-IT"/>
        </w:rPr>
        <w:t xml:space="preserve">elaborati grafici relativi al sistema di smaltimento da realizzare, </w:t>
      </w:r>
      <w:r w:rsidR="001B300A">
        <w:rPr>
          <w:rFonts w:ascii="Times New Roman" w:eastAsia="Times New Roman" w:hAnsi="Times New Roman" w:cs="Times New Roman"/>
          <w:color w:val="19191A"/>
          <w:sz w:val="26"/>
          <w:szCs w:val="26"/>
          <w:lang w:eastAsia="it-IT"/>
        </w:rPr>
        <w:t xml:space="preserve">il tutto </w:t>
      </w:r>
      <w:r w:rsidR="003E0A3E" w:rsidRPr="001B300A">
        <w:rPr>
          <w:rFonts w:ascii="Times New Roman" w:eastAsia="Times New Roman" w:hAnsi="Times New Roman" w:cs="Times New Roman"/>
          <w:color w:val="19191A"/>
          <w:sz w:val="26"/>
          <w:szCs w:val="26"/>
          <w:lang w:eastAsia="it-IT"/>
        </w:rPr>
        <w:t xml:space="preserve">in </w:t>
      </w:r>
      <w:r w:rsidR="00930265" w:rsidRPr="001B300A">
        <w:rPr>
          <w:rFonts w:ascii="Times New Roman" w:eastAsia="Times New Roman" w:hAnsi="Times New Roman" w:cs="Times New Roman"/>
          <w:color w:val="19191A"/>
          <w:sz w:val="26"/>
          <w:szCs w:val="26"/>
          <w:lang w:eastAsia="it-IT"/>
        </w:rPr>
        <w:t>duplice</w:t>
      </w:r>
      <w:r w:rsidR="003E0A3E" w:rsidRPr="001B300A">
        <w:rPr>
          <w:rFonts w:ascii="Times New Roman" w:eastAsia="Times New Roman" w:hAnsi="Times New Roman" w:cs="Times New Roman"/>
          <w:color w:val="19191A"/>
          <w:sz w:val="26"/>
          <w:szCs w:val="26"/>
          <w:lang w:eastAsia="it-IT"/>
        </w:rPr>
        <w:t xml:space="preserve"> copia;</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dichiarazione </w:t>
      </w:r>
      <w:r w:rsidR="003E0A3E" w:rsidRPr="001B300A">
        <w:rPr>
          <w:rFonts w:ascii="Times New Roman" w:eastAsia="Times New Roman" w:hAnsi="Times New Roman" w:cs="Times New Roman"/>
          <w:color w:val="19191A"/>
          <w:sz w:val="26"/>
          <w:szCs w:val="26"/>
          <w:lang w:eastAsia="it-IT"/>
        </w:rPr>
        <w:t>sostitutiva dell’atto di notorietà in cui si attesti che l’immobile non è oggetto di sanatoria edilizia; nel caso in cui l’immobile sia oggetto di richiesta di concessione edilizia in sanatoria, in tutto o in parte, ancora in itinere, il richiedente dovrà indicare gli estremi della presentazione della relativa istanza allegata o copia della concessione edilizia in sanatoria;</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dichiarazione </w:t>
      </w:r>
      <w:r w:rsidR="003E0A3E" w:rsidRPr="001B300A">
        <w:rPr>
          <w:rFonts w:ascii="Times New Roman" w:eastAsia="Times New Roman" w:hAnsi="Times New Roman" w:cs="Times New Roman"/>
          <w:color w:val="19191A"/>
          <w:sz w:val="26"/>
          <w:szCs w:val="26"/>
          <w:lang w:eastAsia="it-IT"/>
        </w:rPr>
        <w:t>sostitutiva dell’atto di notorietà in cui si attesta che l’immobile non è interessato da provvedimenti repressivi; nel caso in cui l’immobile sia oggetto di provvedimenti repressivi, il richiedente dovrà indicare gli estremi del provvedimento;</w:t>
      </w:r>
    </w:p>
    <w:p w:rsidR="0085323D" w:rsidRPr="0085323D" w:rsidRDefault="00003040" w:rsidP="0085323D">
      <w:pPr>
        <w:numPr>
          <w:ilvl w:val="0"/>
          <w:numId w:val="2"/>
        </w:numPr>
        <w:spacing w:before="100" w:beforeAutospacing="1" w:after="100" w:afterAutospacing="1" w:line="240" w:lineRule="auto"/>
        <w:jc w:val="both"/>
        <w:rPr>
          <w:rFonts w:ascii="Times New Roman" w:hAnsi="Times New Roman"/>
          <w:color w:val="19191A"/>
          <w:sz w:val="26"/>
          <w:szCs w:val="26"/>
        </w:rPr>
      </w:pPr>
      <w:r>
        <w:rPr>
          <w:rFonts w:ascii="Times New Roman" w:hAnsi="Times New Roman"/>
          <w:color w:val="19191A"/>
          <w:sz w:val="26"/>
          <w:szCs w:val="26"/>
        </w:rPr>
        <w:t xml:space="preserve">ove occorra, </w:t>
      </w:r>
      <w:r w:rsidR="0085323D" w:rsidRPr="00E563D0">
        <w:rPr>
          <w:rFonts w:ascii="Times New Roman" w:hAnsi="Times New Roman"/>
          <w:color w:val="19191A"/>
          <w:sz w:val="26"/>
          <w:szCs w:val="26"/>
        </w:rPr>
        <w:t>conteggio degli oneri di urbanizzazione e del costo di costruzione, corredato da prospetto con tabelle (</w:t>
      </w:r>
      <w:r w:rsidR="0085323D" w:rsidRPr="00003040">
        <w:rPr>
          <w:rFonts w:ascii="Times New Roman" w:hAnsi="Times New Roman"/>
          <w:i/>
          <w:color w:val="19191A"/>
          <w:sz w:val="26"/>
          <w:szCs w:val="26"/>
        </w:rPr>
        <w:t>ex lege</w:t>
      </w:r>
      <w:r w:rsidR="0085323D" w:rsidRPr="00E563D0">
        <w:rPr>
          <w:rFonts w:ascii="Times New Roman" w:hAnsi="Times New Roman"/>
          <w:color w:val="19191A"/>
          <w:sz w:val="26"/>
          <w:szCs w:val="26"/>
        </w:rPr>
        <w:t xml:space="preserve"> 10/1977 e D.M. 10-5-1977 e ss.mm.ii.) e grafici quotati atti a dimostrare la superficie dei singoli ambienti, per la determinazione del contributo, prima dell’eventuale rilascio del PdC;</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b/>
          <w:bCs/>
          <w:color w:val="000000" w:themeColor="text1"/>
          <w:sz w:val="26"/>
          <w:szCs w:val="26"/>
          <w:lang w:eastAsia="it-IT"/>
        </w:rPr>
        <w:t>autodichiarazione antimafia</w:t>
      </w:r>
      <w:r w:rsidR="003E0A3E" w:rsidRPr="001B300A">
        <w:rPr>
          <w:rFonts w:ascii="Times New Roman" w:eastAsia="Times New Roman" w:hAnsi="Times New Roman" w:cs="Times New Roman"/>
          <w:b/>
          <w:bCs/>
          <w:color w:val="19191A"/>
          <w:sz w:val="26"/>
          <w:szCs w:val="26"/>
          <w:lang w:eastAsia="it-IT"/>
        </w:rPr>
        <w:t>, </w:t>
      </w:r>
      <w:r w:rsidR="003E0A3E" w:rsidRPr="001B300A">
        <w:rPr>
          <w:rFonts w:ascii="Times New Roman" w:eastAsia="Times New Roman" w:hAnsi="Times New Roman" w:cs="Times New Roman"/>
          <w:color w:val="19191A"/>
          <w:sz w:val="26"/>
          <w:szCs w:val="26"/>
          <w:lang w:eastAsia="it-IT"/>
        </w:rPr>
        <w:t>ex art. 67 D. Lgs.  n. 159 del 6 settembre 2011 e s.m.i.;</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lastRenderedPageBreak/>
        <w:t>diritti sanitari </w:t>
      </w:r>
      <w:r w:rsidR="003E0A3E" w:rsidRPr="001B300A">
        <w:rPr>
          <w:rFonts w:ascii="Times New Roman" w:eastAsia="Times New Roman" w:hAnsi="Times New Roman" w:cs="Times New Roman"/>
          <w:color w:val="19191A"/>
          <w:sz w:val="26"/>
          <w:szCs w:val="26"/>
          <w:lang w:eastAsia="it-IT"/>
        </w:rPr>
        <w:t>da effettuarsi sul c.c. postale n. 49436850, intestato Azienda U.S.L. 3, via S.M. La Grande n. 5, con la seguente causale: diritti sanitari, il cui importo dovrà essere concordato con il suddetto Ente, Tel. 095/376338 e l'attestazione di versamento dovrà essere consegnata direttamente all'AUSL, viale Vitt. Veneto, n. 31 o in alternativa, nei casi previsti dall’art. 96 L.R. 11/2010 apposita</w:t>
      </w:r>
      <w:r w:rsidR="003E0A3E" w:rsidRPr="001B300A">
        <w:rPr>
          <w:rFonts w:ascii="Times New Roman" w:eastAsia="Times New Roman" w:hAnsi="Times New Roman" w:cs="Times New Roman"/>
          <w:color w:val="000000" w:themeColor="text1"/>
          <w:sz w:val="26"/>
          <w:szCs w:val="26"/>
          <w:lang w:eastAsia="it-IT"/>
        </w:rPr>
        <w:t> </w:t>
      </w:r>
      <w:hyperlink r:id="rId13" w:tgtFrame="_blank" w:tooltip="Autocertificazione Igienico Sanitaria (Sito esterno)" w:history="1">
        <w:r w:rsidR="003E0A3E" w:rsidRPr="001B300A">
          <w:rPr>
            <w:rFonts w:ascii="Times New Roman" w:eastAsia="Times New Roman" w:hAnsi="Times New Roman" w:cs="Times New Roman"/>
            <w:b/>
            <w:bCs/>
            <w:color w:val="000000" w:themeColor="text1"/>
            <w:sz w:val="26"/>
            <w:szCs w:val="26"/>
            <w:u w:val="single"/>
            <w:lang w:eastAsia="it-IT"/>
          </w:rPr>
          <w:t>autocertificazione sanitaria</w:t>
        </w:r>
      </w:hyperlink>
      <w:r w:rsidR="003E0A3E" w:rsidRPr="001B300A">
        <w:rPr>
          <w:rFonts w:ascii="Times New Roman" w:eastAsia="Times New Roman" w:hAnsi="Times New Roman" w:cs="Times New Roman"/>
          <w:color w:val="000000" w:themeColor="text1"/>
          <w:sz w:val="26"/>
          <w:szCs w:val="26"/>
          <w:lang w:eastAsia="it-IT"/>
        </w:rPr>
        <w:t> </w:t>
      </w:r>
      <w:r w:rsidR="003E0A3E" w:rsidRPr="001B300A">
        <w:rPr>
          <w:rFonts w:ascii="Times New Roman" w:eastAsia="Times New Roman" w:hAnsi="Times New Roman" w:cs="Times New Roman"/>
          <w:color w:val="19191A"/>
          <w:sz w:val="26"/>
          <w:szCs w:val="26"/>
          <w:lang w:eastAsia="it-IT"/>
        </w:rPr>
        <w:t>redatta dal progettista;</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co</w:t>
      </w:r>
      <w:r w:rsidR="003E0A3E" w:rsidRPr="001B300A">
        <w:rPr>
          <w:rFonts w:ascii="Times New Roman" w:eastAsia="Times New Roman" w:hAnsi="Times New Roman" w:cs="Times New Roman"/>
          <w:color w:val="19191A"/>
          <w:sz w:val="26"/>
          <w:szCs w:val="26"/>
          <w:lang w:eastAsia="it-IT"/>
        </w:rPr>
        <w:t>dice di presentazione Modello Istat (scaricabile dal sito: </w:t>
      </w:r>
      <w:hyperlink r:id="rId14" w:history="1">
        <w:r w:rsidR="001B300A" w:rsidRPr="0042369D">
          <w:rPr>
            <w:rStyle w:val="Collegamentoipertestuale"/>
            <w:rFonts w:ascii="Times New Roman" w:eastAsia="Times New Roman" w:hAnsi="Times New Roman" w:cs="Times New Roman"/>
            <w:sz w:val="26"/>
            <w:szCs w:val="26"/>
            <w:lang w:eastAsia="it-IT"/>
          </w:rPr>
          <w:t>https://indata.istat.it/ pdc</w:t>
        </w:r>
      </w:hyperlink>
      <w:r w:rsidR="001B300A">
        <w:rPr>
          <w:rFonts w:ascii="Times New Roman" w:eastAsia="Times New Roman" w:hAnsi="Times New Roman" w:cs="Times New Roman"/>
          <w:color w:val="005AA0"/>
          <w:sz w:val="26"/>
          <w:szCs w:val="26"/>
          <w:u w:val="single"/>
          <w:lang w:eastAsia="it-IT"/>
        </w:rPr>
        <w:t>)</w:t>
      </w:r>
      <w:r w:rsidR="003E0A3E" w:rsidRPr="001B300A">
        <w:rPr>
          <w:rFonts w:ascii="Times New Roman" w:eastAsia="Times New Roman" w:hAnsi="Times New Roman" w:cs="Times New Roman"/>
          <w:color w:val="19191A"/>
          <w:sz w:val="26"/>
          <w:szCs w:val="26"/>
          <w:lang w:eastAsia="it-IT"/>
        </w:rPr>
        <w:t>; il modello di “</w:t>
      </w:r>
      <w:r w:rsidR="003E0A3E" w:rsidRPr="001B300A">
        <w:rPr>
          <w:rFonts w:ascii="Times New Roman" w:eastAsia="Times New Roman" w:hAnsi="Times New Roman" w:cs="Times New Roman"/>
          <w:i/>
          <w:iCs/>
          <w:color w:val="19191A"/>
          <w:sz w:val="26"/>
          <w:szCs w:val="26"/>
          <w:lang w:eastAsia="it-IT"/>
        </w:rPr>
        <w:t>Rilevazione Istat</w:t>
      </w:r>
      <w:r w:rsidR="003E0A3E" w:rsidRPr="001B300A">
        <w:rPr>
          <w:rFonts w:ascii="Times New Roman" w:eastAsia="Times New Roman" w:hAnsi="Times New Roman" w:cs="Times New Roman"/>
          <w:color w:val="19191A"/>
          <w:sz w:val="26"/>
          <w:szCs w:val="26"/>
          <w:lang w:eastAsia="it-IT"/>
        </w:rPr>
        <w:t>” on-line, che ha sostituito quello in formato cartaceo, prevede la restituzione del codice di presentazione, apposto automaticamente dal sistema sul frontespizio. Il codice del modello compilato dovrà essere riportato nell'istanza di prese</w:t>
      </w:r>
      <w:r w:rsidR="001B300A">
        <w:rPr>
          <w:rFonts w:ascii="Times New Roman" w:eastAsia="Times New Roman" w:hAnsi="Times New Roman" w:cs="Times New Roman"/>
          <w:color w:val="19191A"/>
          <w:sz w:val="26"/>
          <w:szCs w:val="26"/>
          <w:lang w:eastAsia="it-IT"/>
        </w:rPr>
        <w:t>ntazione della pratica edilizia;</w:t>
      </w:r>
    </w:p>
    <w:p w:rsidR="003E0A3E" w:rsidRPr="001B300A" w:rsidRDefault="00BC1D54" w:rsidP="003E0A3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attestazione </w:t>
      </w:r>
      <w:r w:rsidR="003E0A3E" w:rsidRPr="001B300A">
        <w:rPr>
          <w:rFonts w:ascii="Times New Roman" w:eastAsia="Times New Roman" w:hAnsi="Times New Roman" w:cs="Times New Roman"/>
          <w:color w:val="19191A"/>
          <w:sz w:val="26"/>
          <w:szCs w:val="26"/>
          <w:lang w:eastAsia="it-IT"/>
        </w:rPr>
        <w:t xml:space="preserve">di conformità del progetto alle misure di prevenzione e protezione ed elaborato tecnico delle coperture </w:t>
      </w:r>
      <w:r w:rsidR="00930265" w:rsidRPr="001B300A">
        <w:rPr>
          <w:rFonts w:ascii="Times New Roman" w:eastAsia="Times New Roman" w:hAnsi="Times New Roman" w:cs="Times New Roman"/>
          <w:color w:val="19191A"/>
          <w:sz w:val="26"/>
          <w:szCs w:val="26"/>
          <w:lang w:eastAsia="it-IT"/>
        </w:rPr>
        <w:t xml:space="preserve">(relazione e grafici </w:t>
      </w:r>
      <w:r w:rsidR="003E0A3E" w:rsidRPr="001B300A">
        <w:rPr>
          <w:rFonts w:ascii="Times New Roman" w:eastAsia="Times New Roman" w:hAnsi="Times New Roman" w:cs="Times New Roman"/>
          <w:color w:val="19191A"/>
          <w:sz w:val="26"/>
          <w:szCs w:val="26"/>
          <w:lang w:eastAsia="it-IT"/>
        </w:rPr>
        <w:t>come prescritto agli articol</w:t>
      </w:r>
      <w:r w:rsidR="00930265" w:rsidRPr="001B300A">
        <w:rPr>
          <w:rFonts w:ascii="Times New Roman" w:eastAsia="Times New Roman" w:hAnsi="Times New Roman" w:cs="Times New Roman"/>
          <w:color w:val="19191A"/>
          <w:sz w:val="26"/>
          <w:szCs w:val="26"/>
          <w:lang w:eastAsia="it-IT"/>
        </w:rPr>
        <w:t>i</w:t>
      </w:r>
      <w:r w:rsidR="003E0A3E" w:rsidRPr="001B300A">
        <w:rPr>
          <w:rFonts w:ascii="Times New Roman" w:eastAsia="Times New Roman" w:hAnsi="Times New Roman" w:cs="Times New Roman"/>
          <w:color w:val="19191A"/>
          <w:sz w:val="26"/>
          <w:szCs w:val="26"/>
          <w:lang w:eastAsia="it-IT"/>
        </w:rPr>
        <w:t xml:space="preserve"> 4 e 5 del Decreto 5 </w:t>
      </w:r>
      <w:r w:rsidRPr="001B300A">
        <w:rPr>
          <w:rFonts w:ascii="Times New Roman" w:eastAsia="Times New Roman" w:hAnsi="Times New Roman" w:cs="Times New Roman"/>
          <w:color w:val="19191A"/>
          <w:sz w:val="26"/>
          <w:szCs w:val="26"/>
          <w:lang w:eastAsia="it-IT"/>
        </w:rPr>
        <w:t xml:space="preserve">settembre </w:t>
      </w:r>
      <w:r w:rsidR="003E0A3E" w:rsidRPr="001B300A">
        <w:rPr>
          <w:rFonts w:ascii="Times New Roman" w:eastAsia="Times New Roman" w:hAnsi="Times New Roman" w:cs="Times New Roman"/>
          <w:color w:val="19191A"/>
          <w:sz w:val="26"/>
          <w:szCs w:val="26"/>
          <w:lang w:eastAsia="it-IT"/>
        </w:rPr>
        <w:t xml:space="preserve">2012 </w:t>
      </w:r>
      <w:r w:rsidRPr="001B300A">
        <w:rPr>
          <w:rFonts w:ascii="Times New Roman" w:eastAsia="Times New Roman" w:hAnsi="Times New Roman" w:cs="Times New Roman"/>
          <w:color w:val="19191A"/>
          <w:sz w:val="26"/>
          <w:szCs w:val="26"/>
          <w:lang w:eastAsia="it-IT"/>
        </w:rPr>
        <w:t>dell’</w:t>
      </w:r>
      <w:r w:rsidR="003E0A3E" w:rsidRPr="001B300A">
        <w:rPr>
          <w:rFonts w:ascii="Times New Roman" w:eastAsia="Times New Roman" w:hAnsi="Times New Roman" w:cs="Times New Roman"/>
          <w:color w:val="19191A"/>
          <w:sz w:val="26"/>
          <w:szCs w:val="26"/>
          <w:lang w:eastAsia="it-IT"/>
        </w:rPr>
        <w:t>Assessorato della Salute, pubblicato sulla GURS n. 42 del 05.10.2012</w:t>
      </w:r>
      <w:r w:rsidRPr="001B300A">
        <w:rPr>
          <w:rFonts w:ascii="Times New Roman" w:eastAsia="Times New Roman" w:hAnsi="Times New Roman" w:cs="Times New Roman"/>
          <w:color w:val="19191A"/>
          <w:sz w:val="26"/>
          <w:szCs w:val="26"/>
          <w:lang w:eastAsia="it-IT"/>
        </w:rPr>
        <w:t>)</w:t>
      </w:r>
      <w:r w:rsidR="003E0A3E" w:rsidRPr="001B300A">
        <w:rPr>
          <w:rFonts w:ascii="Times New Roman" w:eastAsia="Times New Roman" w:hAnsi="Times New Roman" w:cs="Times New Roman"/>
          <w:color w:val="19191A"/>
          <w:sz w:val="26"/>
          <w:szCs w:val="26"/>
          <w:lang w:eastAsia="it-IT"/>
        </w:rPr>
        <w:t>;</w:t>
      </w:r>
    </w:p>
    <w:p w:rsidR="00930265" w:rsidRDefault="00BC1D54" w:rsidP="004E261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B300A">
        <w:rPr>
          <w:rFonts w:ascii="Times New Roman" w:eastAsia="Times New Roman" w:hAnsi="Times New Roman" w:cs="Times New Roman"/>
          <w:color w:val="19191A"/>
          <w:sz w:val="26"/>
          <w:szCs w:val="26"/>
          <w:lang w:eastAsia="it-IT"/>
        </w:rPr>
        <w:t xml:space="preserve">in </w:t>
      </w:r>
      <w:r w:rsidR="003E0A3E" w:rsidRPr="001B300A">
        <w:rPr>
          <w:rFonts w:ascii="Times New Roman" w:eastAsia="Times New Roman" w:hAnsi="Times New Roman" w:cs="Times New Roman"/>
          <w:color w:val="19191A"/>
          <w:sz w:val="26"/>
          <w:szCs w:val="26"/>
          <w:lang w:eastAsia="it-IT"/>
        </w:rPr>
        <w:t>applicazione della L.R.</w:t>
      </w:r>
      <w:r w:rsidR="001D01EE" w:rsidRPr="001D01EE">
        <w:rPr>
          <w:rFonts w:ascii="Times New Roman" w:eastAsia="Times New Roman" w:hAnsi="Times New Roman" w:cs="Times New Roman"/>
          <w:color w:val="19191A"/>
          <w:sz w:val="26"/>
          <w:szCs w:val="26"/>
          <w:lang w:eastAsia="it-IT"/>
        </w:rPr>
        <w:t xml:space="preserve"> </w:t>
      </w:r>
      <w:r w:rsidR="001D01EE" w:rsidRPr="001B300A">
        <w:rPr>
          <w:rFonts w:ascii="Times New Roman" w:eastAsia="Times New Roman" w:hAnsi="Times New Roman" w:cs="Times New Roman"/>
          <w:color w:val="19191A"/>
          <w:sz w:val="26"/>
          <w:szCs w:val="26"/>
          <w:lang w:eastAsia="it-IT"/>
        </w:rPr>
        <w:t>29/04/2014</w:t>
      </w:r>
      <w:r w:rsidR="001D01EE">
        <w:rPr>
          <w:rFonts w:ascii="Times New Roman" w:eastAsia="Times New Roman" w:hAnsi="Times New Roman" w:cs="Times New Roman"/>
          <w:color w:val="19191A"/>
          <w:sz w:val="26"/>
          <w:szCs w:val="26"/>
          <w:lang w:eastAsia="it-IT"/>
        </w:rPr>
        <w:t>, n.</w:t>
      </w:r>
      <w:r w:rsidR="003E0A3E" w:rsidRPr="001B300A">
        <w:rPr>
          <w:rFonts w:ascii="Times New Roman" w:eastAsia="Times New Roman" w:hAnsi="Times New Roman" w:cs="Times New Roman"/>
          <w:color w:val="19191A"/>
          <w:sz w:val="26"/>
          <w:szCs w:val="26"/>
          <w:lang w:eastAsia="it-IT"/>
        </w:rPr>
        <w:t xml:space="preserve">10, avente ad oggetto: " Norme per la tutela della salute e del territorio dai rischi derivanti dall'amianto", l’istanza di </w:t>
      </w:r>
      <w:r w:rsidR="00930265" w:rsidRPr="001B300A">
        <w:rPr>
          <w:rFonts w:ascii="Times New Roman" w:eastAsia="Times New Roman" w:hAnsi="Times New Roman" w:cs="Times New Roman"/>
          <w:color w:val="19191A"/>
          <w:sz w:val="26"/>
          <w:szCs w:val="26"/>
          <w:lang w:eastAsia="it-IT"/>
        </w:rPr>
        <w:t>PdC</w:t>
      </w:r>
      <w:r w:rsidR="003E0A3E" w:rsidRPr="001B300A">
        <w:rPr>
          <w:rFonts w:ascii="Times New Roman" w:eastAsia="Times New Roman" w:hAnsi="Times New Roman" w:cs="Times New Roman"/>
          <w:color w:val="19191A"/>
          <w:sz w:val="26"/>
          <w:szCs w:val="26"/>
          <w:lang w:eastAsia="it-IT"/>
        </w:rPr>
        <w:t xml:space="preserve"> dovrà </w:t>
      </w:r>
      <w:r w:rsidR="003E0A3E" w:rsidRPr="00051B82">
        <w:rPr>
          <w:rFonts w:ascii="Times New Roman" w:eastAsia="Times New Roman" w:hAnsi="Times New Roman" w:cs="Times New Roman"/>
          <w:color w:val="19191A"/>
          <w:sz w:val="26"/>
          <w:szCs w:val="26"/>
          <w:lang w:eastAsia="it-IT"/>
        </w:rPr>
        <w:t xml:space="preserve">essere corredata della "Dichiarazione di autodenuncia relativa al possesso di manufatti in amianto" da presentare alla Struttura Territoriale ARPA, utilizzando la modulistica allegata alla Deliberazione </w:t>
      </w:r>
      <w:r w:rsidRPr="00051B82">
        <w:rPr>
          <w:rFonts w:ascii="Times New Roman" w:eastAsia="Times New Roman" w:hAnsi="Times New Roman" w:cs="Times New Roman"/>
          <w:color w:val="19191A"/>
          <w:sz w:val="26"/>
          <w:szCs w:val="26"/>
          <w:lang w:eastAsia="it-IT"/>
        </w:rPr>
        <w:t xml:space="preserve">di G.R. n. 101 del 20/04/ </w:t>
      </w:r>
      <w:r w:rsidR="00930265" w:rsidRPr="00051B82">
        <w:rPr>
          <w:rFonts w:ascii="Times New Roman" w:eastAsia="Times New Roman" w:hAnsi="Times New Roman" w:cs="Times New Roman"/>
          <w:color w:val="19191A"/>
          <w:sz w:val="26"/>
          <w:szCs w:val="26"/>
          <w:lang w:eastAsia="it-IT"/>
        </w:rPr>
        <w:t>2015</w:t>
      </w:r>
      <w:r w:rsidRPr="00051B82">
        <w:rPr>
          <w:rFonts w:ascii="Times New Roman" w:eastAsia="Times New Roman" w:hAnsi="Times New Roman" w:cs="Times New Roman"/>
          <w:color w:val="19191A"/>
          <w:sz w:val="26"/>
          <w:szCs w:val="26"/>
          <w:lang w:eastAsia="it-IT"/>
        </w:rPr>
        <w:t>.</w:t>
      </w:r>
      <w:r w:rsidR="003E0A3E" w:rsidRPr="00051B82">
        <w:rPr>
          <w:rFonts w:ascii="Times New Roman" w:eastAsia="Times New Roman" w:hAnsi="Times New Roman" w:cs="Times New Roman"/>
          <w:color w:val="19191A"/>
          <w:sz w:val="26"/>
          <w:szCs w:val="26"/>
          <w:lang w:eastAsia="it-IT"/>
        </w:rPr>
        <w:t xml:space="preserve"> Diversamente nel caso di non presenza di manufatti in amianto, l’istanza di </w:t>
      </w:r>
      <w:r w:rsidR="00930265" w:rsidRPr="00051B82">
        <w:rPr>
          <w:rFonts w:ascii="Times New Roman" w:eastAsia="Times New Roman" w:hAnsi="Times New Roman" w:cs="Times New Roman"/>
          <w:color w:val="19191A"/>
          <w:sz w:val="26"/>
          <w:szCs w:val="26"/>
          <w:lang w:eastAsia="it-IT"/>
        </w:rPr>
        <w:t xml:space="preserve">PdC </w:t>
      </w:r>
      <w:r w:rsidR="003E0A3E" w:rsidRPr="00051B82">
        <w:rPr>
          <w:rFonts w:ascii="Times New Roman" w:eastAsia="Times New Roman" w:hAnsi="Times New Roman" w:cs="Times New Roman"/>
          <w:color w:val="19191A"/>
          <w:sz w:val="26"/>
          <w:szCs w:val="26"/>
          <w:lang w:eastAsia="it-IT"/>
        </w:rPr>
        <w:t xml:space="preserve">dovrà essere corredata da </w:t>
      </w:r>
      <w:r w:rsidR="00930265" w:rsidRPr="00051B82">
        <w:rPr>
          <w:rFonts w:ascii="Times New Roman" w:eastAsia="Times New Roman" w:hAnsi="Times New Roman" w:cs="Times New Roman"/>
          <w:color w:val="19191A"/>
          <w:sz w:val="26"/>
          <w:szCs w:val="26"/>
          <w:lang w:eastAsia="it-IT"/>
        </w:rPr>
        <w:t xml:space="preserve">apposita </w:t>
      </w:r>
      <w:r w:rsidR="003E0A3E" w:rsidRPr="00051B82">
        <w:rPr>
          <w:rFonts w:ascii="Times New Roman" w:eastAsia="Times New Roman" w:hAnsi="Times New Roman" w:cs="Times New Roman"/>
          <w:b/>
          <w:color w:val="19191A"/>
          <w:sz w:val="26"/>
          <w:szCs w:val="26"/>
          <w:lang w:eastAsia="it-IT"/>
        </w:rPr>
        <w:t>autocertificazione</w:t>
      </w:r>
      <w:r w:rsidR="003E0A3E" w:rsidRPr="00051B82">
        <w:rPr>
          <w:rFonts w:ascii="Times New Roman" w:eastAsia="Times New Roman" w:hAnsi="Times New Roman" w:cs="Times New Roman"/>
          <w:color w:val="19191A"/>
          <w:sz w:val="26"/>
          <w:szCs w:val="26"/>
          <w:lang w:eastAsia="it-IT"/>
        </w:rPr>
        <w:t>, ex art. 46</w:t>
      </w:r>
      <w:r w:rsidR="001D01EE">
        <w:rPr>
          <w:rFonts w:ascii="Times New Roman" w:eastAsia="Times New Roman" w:hAnsi="Times New Roman" w:cs="Times New Roman"/>
          <w:color w:val="19191A"/>
          <w:sz w:val="26"/>
          <w:szCs w:val="26"/>
          <w:lang w:eastAsia="it-IT"/>
        </w:rPr>
        <w:t xml:space="preserve">, </w:t>
      </w:r>
      <w:r w:rsidR="003E0A3E" w:rsidRPr="00051B82">
        <w:rPr>
          <w:rFonts w:ascii="Times New Roman" w:eastAsia="Times New Roman" w:hAnsi="Times New Roman" w:cs="Times New Roman"/>
          <w:color w:val="19191A"/>
          <w:sz w:val="26"/>
          <w:szCs w:val="26"/>
          <w:lang w:eastAsia="it-IT"/>
        </w:rPr>
        <w:t>D.P.R.</w:t>
      </w:r>
      <w:r w:rsidR="001D01EE">
        <w:rPr>
          <w:rFonts w:ascii="Times New Roman" w:eastAsia="Times New Roman" w:hAnsi="Times New Roman" w:cs="Times New Roman"/>
          <w:color w:val="19191A"/>
          <w:sz w:val="26"/>
          <w:szCs w:val="26"/>
          <w:lang w:eastAsia="it-IT"/>
        </w:rPr>
        <w:t xml:space="preserve"> </w:t>
      </w:r>
      <w:r w:rsidR="003E0A3E" w:rsidRPr="00051B82">
        <w:rPr>
          <w:rFonts w:ascii="Times New Roman" w:eastAsia="Times New Roman" w:hAnsi="Times New Roman" w:cs="Times New Roman"/>
          <w:color w:val="19191A"/>
          <w:sz w:val="26"/>
          <w:szCs w:val="26"/>
          <w:lang w:eastAsia="it-IT"/>
        </w:rPr>
        <w:t>28 dicembre 2000</w:t>
      </w:r>
      <w:r w:rsidR="001D01EE">
        <w:rPr>
          <w:rFonts w:ascii="Times New Roman" w:eastAsia="Times New Roman" w:hAnsi="Times New Roman" w:cs="Times New Roman"/>
          <w:color w:val="19191A"/>
          <w:sz w:val="26"/>
          <w:szCs w:val="26"/>
          <w:lang w:eastAsia="it-IT"/>
        </w:rPr>
        <w:t>,</w:t>
      </w:r>
      <w:r w:rsidR="003E0A3E" w:rsidRPr="00051B82">
        <w:rPr>
          <w:rFonts w:ascii="Times New Roman" w:eastAsia="Times New Roman" w:hAnsi="Times New Roman" w:cs="Times New Roman"/>
          <w:color w:val="19191A"/>
          <w:sz w:val="26"/>
          <w:szCs w:val="26"/>
          <w:lang w:eastAsia="it-IT"/>
        </w:rPr>
        <w:t xml:space="preserve"> n. 445, a firma del richiedente o del tecnico incaricato</w:t>
      </w:r>
      <w:r w:rsidR="00930265" w:rsidRPr="00051B82">
        <w:rPr>
          <w:rFonts w:ascii="Times New Roman" w:eastAsia="Times New Roman" w:hAnsi="Times New Roman" w:cs="Times New Roman"/>
          <w:color w:val="19191A"/>
          <w:sz w:val="26"/>
          <w:szCs w:val="26"/>
          <w:lang w:eastAsia="it-IT"/>
        </w:rPr>
        <w:t>;</w:t>
      </w:r>
    </w:p>
    <w:p w:rsidR="00A352D8" w:rsidRPr="00160B76" w:rsidRDefault="00A352D8" w:rsidP="00A352D8">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60B76">
        <w:rPr>
          <w:rFonts w:ascii="Times New Roman" w:hAnsi="Times New Roman" w:cs="Times New Roman"/>
          <w:sz w:val="26"/>
          <w:szCs w:val="26"/>
        </w:rPr>
        <w:t>notifica preliminare di cui all’articolo 99 del D. Lgs. n. 81/2008 e ss.mm.ii. ;</w:t>
      </w:r>
    </w:p>
    <w:p w:rsidR="00A352D8" w:rsidRPr="00160B76" w:rsidRDefault="00A352D8" w:rsidP="00A352D8">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160B76">
        <w:rPr>
          <w:rFonts w:ascii="Times New Roman" w:hAnsi="Times New Roman" w:cs="Times New Roman"/>
          <w:sz w:val="26"/>
          <w:szCs w:val="26"/>
        </w:rPr>
        <w:t xml:space="preserve">nel caso di interventi strutturali, ove previste, la denuncia dei lavori presentata o l’autorizzazione sismica di cui al D.P.R. n. 380/2001; </w:t>
      </w:r>
    </w:p>
    <w:p w:rsidR="003D25EE" w:rsidRPr="00BB1DCC" w:rsidRDefault="00051B82" w:rsidP="003D25EE">
      <w:pPr>
        <w:numPr>
          <w:ilvl w:val="0"/>
          <w:numId w:val="2"/>
        </w:numPr>
        <w:spacing w:before="100" w:beforeAutospacing="1" w:after="100" w:afterAutospacing="1" w:line="240" w:lineRule="auto"/>
        <w:jc w:val="both"/>
        <w:rPr>
          <w:rFonts w:ascii="Times New Roman" w:eastAsia="Times New Roman" w:hAnsi="Times New Roman" w:cs="Times New Roman"/>
          <w:sz w:val="26"/>
          <w:szCs w:val="26"/>
          <w:lang w:eastAsia="it-IT"/>
        </w:rPr>
      </w:pPr>
      <w:r w:rsidRPr="003D25EE">
        <w:rPr>
          <w:rFonts w:ascii="Times New Roman" w:hAnsi="Times New Roman" w:cs="Times New Roman"/>
          <w:sz w:val="26"/>
          <w:szCs w:val="26"/>
        </w:rPr>
        <w:t xml:space="preserve">lettera di affidamento dell'incarico al professionista, sottoscritta dal committente, in conformità alle disposizioni del decreto del Presidente della Repubblica 28 dicembre 2000, n. 445, e dichiarazione sostitutiva di atto di notorietà a cura del professionista o dei professionisti sottoscrittori degli elaborati, attestante il pagamento delle correlate spettanze da parte del committente </w:t>
      </w:r>
      <w:r w:rsidR="003D25EE" w:rsidRPr="00BB1DCC">
        <w:rPr>
          <w:rFonts w:ascii="Times New Roman" w:hAnsi="Times New Roman" w:cs="Times New Roman"/>
          <w:sz w:val="26"/>
          <w:szCs w:val="26"/>
        </w:rPr>
        <w:t xml:space="preserve">(ai sensi della L.R. 1/2019, art. 36, </w:t>
      </w:r>
      <w:r w:rsidR="003D25EE" w:rsidRPr="00BB1DCC">
        <w:rPr>
          <w:rFonts w:ascii="Times New Roman" w:eastAsia="Times New Roman" w:hAnsi="Times New Roman" w:cs="Times New Roman"/>
          <w:sz w:val="26"/>
          <w:szCs w:val="26"/>
          <w:lang w:eastAsia="it-IT"/>
        </w:rPr>
        <w:t xml:space="preserve">e L.R. 06-08-2021, n. 23, e ss.mm.ii.) </w:t>
      </w:r>
      <w:r w:rsidR="003D25EE" w:rsidRPr="00C42E96">
        <w:rPr>
          <w:rFonts w:ascii="Times New Roman" w:eastAsia="Times New Roman" w:hAnsi="Times New Roman" w:cs="Times New Roman"/>
          <w:sz w:val="26"/>
          <w:szCs w:val="26"/>
          <w:u w:val="single"/>
          <w:lang w:eastAsia="it-IT"/>
        </w:rPr>
        <w:t>con il riferimento all’avvenuto pagamento con mezzi tracciabili</w:t>
      </w:r>
      <w:r w:rsidR="003D25EE" w:rsidRPr="00BB1DCC">
        <w:rPr>
          <w:rFonts w:ascii="Times New Roman" w:eastAsia="Times New Roman" w:hAnsi="Times New Roman" w:cs="Times New Roman"/>
          <w:sz w:val="26"/>
          <w:szCs w:val="26"/>
          <w:lang w:eastAsia="it-IT"/>
        </w:rPr>
        <w:t>;</w:t>
      </w:r>
    </w:p>
    <w:p w:rsidR="00A352D8" w:rsidRPr="003D25EE" w:rsidRDefault="00A352D8" w:rsidP="005719DB">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3D25EE">
        <w:rPr>
          <w:rFonts w:ascii="Times New Roman" w:hAnsi="Times New Roman" w:cs="Times New Roman"/>
          <w:sz w:val="26"/>
          <w:szCs w:val="26"/>
        </w:rPr>
        <w:t>copia del documento d’identità dei dichiaranti (proprietari, tecnici, ecc.);</w:t>
      </w:r>
    </w:p>
    <w:p w:rsidR="006A3137" w:rsidRPr="00051B82" w:rsidRDefault="00BC1D54" w:rsidP="004E261E">
      <w:pPr>
        <w:numPr>
          <w:ilvl w:val="0"/>
          <w:numId w:val="2"/>
        </w:numPr>
        <w:spacing w:before="100" w:beforeAutospacing="1" w:after="100" w:afterAutospacing="1" w:line="240" w:lineRule="auto"/>
        <w:jc w:val="both"/>
        <w:rPr>
          <w:rFonts w:ascii="Times New Roman" w:eastAsia="Times New Roman" w:hAnsi="Times New Roman" w:cs="Times New Roman"/>
          <w:color w:val="19191A"/>
          <w:sz w:val="26"/>
          <w:szCs w:val="26"/>
          <w:lang w:eastAsia="it-IT"/>
        </w:rPr>
      </w:pPr>
      <w:r w:rsidRPr="00051B82">
        <w:rPr>
          <w:rFonts w:ascii="Times New Roman" w:eastAsia="Times New Roman" w:hAnsi="Times New Roman" w:cs="Times New Roman"/>
          <w:color w:val="19191A"/>
          <w:sz w:val="26"/>
          <w:szCs w:val="26"/>
          <w:lang w:eastAsia="it-IT"/>
        </w:rPr>
        <w:t>ul</w:t>
      </w:r>
      <w:r w:rsidR="006A3137" w:rsidRPr="00051B82">
        <w:rPr>
          <w:rFonts w:ascii="Times New Roman" w:eastAsia="Times New Roman" w:hAnsi="Times New Roman" w:cs="Times New Roman"/>
          <w:color w:val="19191A"/>
          <w:sz w:val="26"/>
          <w:szCs w:val="26"/>
          <w:lang w:eastAsia="it-IT"/>
        </w:rPr>
        <w:t>teriori documenti che possono essere richiesti, a discrezione del Responsabile di procedimento, in relazione alla tipologia di progetto e ad esigenze istruttorie</w:t>
      </w:r>
      <w:r w:rsidR="00BD3828" w:rsidRPr="00051B82">
        <w:rPr>
          <w:rFonts w:ascii="Times New Roman" w:eastAsia="Times New Roman" w:hAnsi="Times New Roman" w:cs="Times New Roman"/>
          <w:color w:val="19191A"/>
          <w:sz w:val="26"/>
          <w:szCs w:val="26"/>
          <w:lang w:eastAsia="it-IT"/>
        </w:rPr>
        <w:t>.</w:t>
      </w:r>
    </w:p>
    <w:p w:rsidR="00922804" w:rsidRPr="001B300A" w:rsidRDefault="00922804">
      <w:pPr>
        <w:rPr>
          <w:rFonts w:ascii="Times New Roman" w:hAnsi="Times New Roman" w:cs="Times New Roman"/>
          <w:sz w:val="26"/>
          <w:szCs w:val="26"/>
        </w:rPr>
      </w:pPr>
    </w:p>
    <w:sectPr w:rsidR="00922804" w:rsidRPr="001B300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CF6" w:rsidRDefault="00845CF6" w:rsidP="00401E52">
      <w:pPr>
        <w:spacing w:after="0" w:line="240" w:lineRule="auto"/>
      </w:pPr>
      <w:r>
        <w:separator/>
      </w:r>
    </w:p>
  </w:endnote>
  <w:endnote w:type="continuationSeparator" w:id="0">
    <w:p w:rsidR="00845CF6" w:rsidRDefault="00845CF6" w:rsidP="0040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31906"/>
      <w:docPartObj>
        <w:docPartGallery w:val="Page Numbers (Bottom of Page)"/>
        <w:docPartUnique/>
      </w:docPartObj>
    </w:sdtPr>
    <w:sdtEndPr/>
    <w:sdtContent>
      <w:p w:rsidR="00401E52" w:rsidRDefault="00401E52">
        <w:pPr>
          <w:pStyle w:val="Pidipagina"/>
          <w:jc w:val="right"/>
        </w:pPr>
        <w:r>
          <w:fldChar w:fldCharType="begin"/>
        </w:r>
        <w:r>
          <w:instrText>PAGE   \* MERGEFORMAT</w:instrText>
        </w:r>
        <w:r>
          <w:fldChar w:fldCharType="separate"/>
        </w:r>
        <w:r w:rsidR="00C46F8B">
          <w:rPr>
            <w:noProof/>
          </w:rPr>
          <w:t>1</w:t>
        </w:r>
        <w:r>
          <w:fldChar w:fldCharType="end"/>
        </w:r>
      </w:p>
    </w:sdtContent>
  </w:sdt>
  <w:p w:rsidR="00401E52" w:rsidRDefault="00401E5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CF6" w:rsidRDefault="00845CF6" w:rsidP="00401E52">
      <w:pPr>
        <w:spacing w:after="0" w:line="240" w:lineRule="auto"/>
      </w:pPr>
      <w:r>
        <w:separator/>
      </w:r>
    </w:p>
  </w:footnote>
  <w:footnote w:type="continuationSeparator" w:id="0">
    <w:p w:rsidR="00845CF6" w:rsidRDefault="00845CF6" w:rsidP="0040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2885"/>
    <w:multiLevelType w:val="multilevel"/>
    <w:tmpl w:val="54F84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C2A67"/>
    <w:multiLevelType w:val="multilevel"/>
    <w:tmpl w:val="FA7AD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55D9A"/>
    <w:multiLevelType w:val="multilevel"/>
    <w:tmpl w:val="497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8718C"/>
    <w:multiLevelType w:val="hybridMultilevel"/>
    <w:tmpl w:val="6FBE4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E"/>
    <w:rsid w:val="00003040"/>
    <w:rsid w:val="00006C0A"/>
    <w:rsid w:val="00051B82"/>
    <w:rsid w:val="001B300A"/>
    <w:rsid w:val="001D01EE"/>
    <w:rsid w:val="00202423"/>
    <w:rsid w:val="002A03B7"/>
    <w:rsid w:val="002F743D"/>
    <w:rsid w:val="00353E27"/>
    <w:rsid w:val="003562A3"/>
    <w:rsid w:val="003D25EE"/>
    <w:rsid w:val="003E0A3E"/>
    <w:rsid w:val="00401E52"/>
    <w:rsid w:val="00442D32"/>
    <w:rsid w:val="00460A96"/>
    <w:rsid w:val="004636BC"/>
    <w:rsid w:val="004853F8"/>
    <w:rsid w:val="004E261E"/>
    <w:rsid w:val="00594790"/>
    <w:rsid w:val="005A5301"/>
    <w:rsid w:val="005B2CC4"/>
    <w:rsid w:val="00601D73"/>
    <w:rsid w:val="00691BF3"/>
    <w:rsid w:val="006A3137"/>
    <w:rsid w:val="00793856"/>
    <w:rsid w:val="0082599A"/>
    <w:rsid w:val="00845CF6"/>
    <w:rsid w:val="0085323D"/>
    <w:rsid w:val="008661C1"/>
    <w:rsid w:val="008F40F7"/>
    <w:rsid w:val="00922804"/>
    <w:rsid w:val="00930265"/>
    <w:rsid w:val="00A0552F"/>
    <w:rsid w:val="00A352D8"/>
    <w:rsid w:val="00A40546"/>
    <w:rsid w:val="00AA494B"/>
    <w:rsid w:val="00B73E6F"/>
    <w:rsid w:val="00B93254"/>
    <w:rsid w:val="00BC1D54"/>
    <w:rsid w:val="00BD3828"/>
    <w:rsid w:val="00BF7AEC"/>
    <w:rsid w:val="00C12D5F"/>
    <w:rsid w:val="00C46F8B"/>
    <w:rsid w:val="00D0716B"/>
    <w:rsid w:val="00D94821"/>
    <w:rsid w:val="00E40F44"/>
    <w:rsid w:val="00EE01B5"/>
    <w:rsid w:val="00F81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2C50"/>
  <w15:chartTrackingRefBased/>
  <w15:docId w15:val="{8F10638E-09BD-484D-BD11-86B2BE89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3E0A3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3E0A3E"/>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E0A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E0A3E"/>
    <w:rPr>
      <w:b/>
      <w:bCs/>
    </w:rPr>
  </w:style>
  <w:style w:type="character" w:customStyle="1" w:styleId="fa">
    <w:name w:val="fa"/>
    <w:basedOn w:val="Carpredefinitoparagrafo"/>
    <w:rsid w:val="003E0A3E"/>
  </w:style>
  <w:style w:type="character" w:styleId="Collegamentoipertestuale">
    <w:name w:val="Hyperlink"/>
    <w:basedOn w:val="Carpredefinitoparagrafo"/>
    <w:uiPriority w:val="99"/>
    <w:unhideWhenUsed/>
    <w:rsid w:val="003E0A3E"/>
    <w:rPr>
      <w:color w:val="0000FF"/>
      <w:u w:val="single"/>
    </w:rPr>
  </w:style>
  <w:style w:type="character" w:styleId="Enfasicorsivo">
    <w:name w:val="Emphasis"/>
    <w:basedOn w:val="Carpredefinitoparagrafo"/>
    <w:uiPriority w:val="20"/>
    <w:qFormat/>
    <w:rsid w:val="003E0A3E"/>
    <w:rPr>
      <w:i/>
      <w:iCs/>
    </w:rPr>
  </w:style>
  <w:style w:type="paragraph" w:styleId="Intestazione">
    <w:name w:val="header"/>
    <w:basedOn w:val="Normale"/>
    <w:link w:val="IntestazioneCarattere"/>
    <w:uiPriority w:val="99"/>
    <w:unhideWhenUsed/>
    <w:rsid w:val="00401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E52"/>
  </w:style>
  <w:style w:type="paragraph" w:styleId="Pidipagina">
    <w:name w:val="footer"/>
    <w:basedOn w:val="Normale"/>
    <w:link w:val="PidipaginaCarattere"/>
    <w:uiPriority w:val="99"/>
    <w:unhideWhenUsed/>
    <w:rsid w:val="00401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E52"/>
  </w:style>
  <w:style w:type="paragraph" w:styleId="Paragrafoelenco">
    <w:name w:val="List Paragraph"/>
    <w:basedOn w:val="Normale"/>
    <w:uiPriority w:val="34"/>
    <w:qFormat/>
    <w:rsid w:val="0060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omune.catania.it/il-comune/uffici/urbanistica/attuazione-della-pianificazione/concessioni/autocertificazione_igienico-sanitaria.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u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acibonaccorsi.ct.it/Repository/Acibonaccorsi/Upload/2020/id_2754/DICHIARAZ._PER_AUTORIZZ._ALLO_SCARICO_aprile_2020.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s://indata.istat.it/%20pd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1805</Words>
  <Characters>10294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dc:creator>
  <cp:keywords/>
  <dc:description/>
  <cp:lastModifiedBy>r.libiano</cp:lastModifiedBy>
  <cp:revision>4</cp:revision>
  <cp:lastPrinted>2020-06-19T18:24:00Z</cp:lastPrinted>
  <dcterms:created xsi:type="dcterms:W3CDTF">2023-01-24T09:01:00Z</dcterms:created>
  <dcterms:modified xsi:type="dcterms:W3CDTF">2023-01-24T09:02:00Z</dcterms:modified>
</cp:coreProperties>
</file>